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rPr>
        <w:id w:val="939256090"/>
        <w:docPartObj>
          <w:docPartGallery w:val="Cover Pages"/>
          <w:docPartUnique/>
        </w:docPartObj>
      </w:sdtPr>
      <w:sdtEndPr/>
      <w:sdtContent>
        <w:p w:rsidR="00342A7B" w:rsidRDefault="00641645">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4624" behindDoc="1" locked="0" layoutInCell="1" allowOverlap="1" wp14:anchorId="4BAB6C9D" wp14:editId="0A7298E8">
                <wp:simplePos x="0" y="0"/>
                <wp:positionH relativeFrom="margin">
                  <wp:posOffset>4800600</wp:posOffset>
                </wp:positionH>
                <wp:positionV relativeFrom="paragraph">
                  <wp:posOffset>8105775</wp:posOffset>
                </wp:positionV>
                <wp:extent cx="1552575" cy="520681"/>
                <wp:effectExtent l="0" t="0" r="0" b="0"/>
                <wp:wrapNone/>
                <wp:docPr id="10" name="Picture 10"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2A7B">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8B8B9D4" wp14:editId="31BDB237">
                    <wp:simplePos x="0" y="0"/>
                    <wp:positionH relativeFrom="page">
                      <wp:posOffset>228600</wp:posOffset>
                    </wp:positionH>
                    <wp:positionV relativeFrom="page">
                      <wp:posOffset>1562100</wp:posOffset>
                    </wp:positionV>
                    <wp:extent cx="1712595" cy="735584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595" cy="735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80"/>
                                  <w:gridCol w:w="5026"/>
                                </w:tblGrid>
                                <w:tr w:rsidR="00342A7B" w:rsidRPr="001D6441">
                                  <w:trPr>
                                    <w:jc w:val="center"/>
                                  </w:trPr>
                                  <w:tc>
                                    <w:tcPr>
                                      <w:tcW w:w="2568" w:type="pct"/>
                                      <w:vAlign w:val="center"/>
                                    </w:tcPr>
                                    <w:p w:rsidR="00342A7B" w:rsidRPr="001D6441" w:rsidRDefault="00641645">
                                      <w:pPr>
                                        <w:jc w:val="right"/>
                                        <w:rPr>
                                          <w:rFonts w:ascii="Times New Roman" w:hAnsi="Times New Roman" w:cs="Times New Roman"/>
                                        </w:rPr>
                                      </w:pPr>
                                      <w:r>
                                        <w:rPr>
                                          <w:noProof/>
                                        </w:rPr>
                                        <w:drawing>
                                          <wp:inline distT="0" distB="0" distL="0" distR="0" wp14:anchorId="2EE76829" wp14:editId="7E93C89A">
                                            <wp:extent cx="3650384" cy="2471203"/>
                                            <wp:effectExtent l="0" t="0" r="7620" b="5715"/>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348" cy="2477948"/>
                                                    </a:xfrm>
                                                    <a:prstGeom prst="rect">
                                                      <a:avLst/>
                                                    </a:prstGeom>
                                                    <a:noFill/>
                                                    <a:ln>
                                                      <a:noFill/>
                                                    </a:ln>
                                                  </pic:spPr>
                                                </pic:pic>
                                              </a:graphicData>
                                            </a:graphic>
                                          </wp:inline>
                                        </w:drawing>
                                      </w:r>
                                    </w:p>
                                    <w:sdt>
                                      <w:sdtPr>
                                        <w:rPr>
                                          <w:rFonts w:ascii="Times New Roman" w:hAnsi="Times New Roman" w:cs="Times New Roman"/>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42A7B" w:rsidRPr="001D6441" w:rsidRDefault="00342A7B">
                                          <w:pPr>
                                            <w:pStyle w:val="NoSpacing"/>
                                            <w:spacing w:line="312" w:lineRule="auto"/>
                                            <w:jc w:val="right"/>
                                            <w:rPr>
                                              <w:rFonts w:ascii="Times New Roman" w:hAnsi="Times New Roman" w:cs="Times New Roman"/>
                                              <w:caps/>
                                              <w:color w:val="191919" w:themeColor="text1" w:themeTint="E6"/>
                                              <w:sz w:val="72"/>
                                              <w:szCs w:val="72"/>
                                            </w:rPr>
                                          </w:pPr>
                                          <w:r w:rsidRPr="001D6441">
                                            <w:rPr>
                                              <w:rFonts w:ascii="Times New Roman" w:hAnsi="Times New Roman" w:cs="Times New Roman"/>
                                              <w:caps/>
                                              <w:color w:val="191919" w:themeColor="text1" w:themeTint="E6"/>
                                              <w:sz w:val="72"/>
                                              <w:szCs w:val="72"/>
                                            </w:rPr>
                                            <w:t>Confirmation Parent handbook</w:t>
                                          </w:r>
                                        </w:p>
                                      </w:sdtContent>
                                    </w:sdt>
                                    <w:sdt>
                                      <w:sdtPr>
                                        <w:rPr>
                                          <w:rFonts w:ascii="Times New Roman" w:hAnsi="Times New Roman" w:cs="Times New Roman"/>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42A7B" w:rsidRPr="001D6441" w:rsidRDefault="00342A7B" w:rsidP="00342A7B">
                                          <w:pPr>
                                            <w:jc w:val="right"/>
                                            <w:rPr>
                                              <w:rFonts w:ascii="Times New Roman" w:hAnsi="Times New Roman" w:cs="Times New Roman"/>
                                              <w:sz w:val="24"/>
                                              <w:szCs w:val="24"/>
                                            </w:rPr>
                                          </w:pPr>
                                          <w:r w:rsidRPr="001D6441">
                                            <w:rPr>
                                              <w:rFonts w:ascii="Times New Roman" w:hAnsi="Times New Roman" w:cs="Times New Roman"/>
                                              <w:color w:val="000000" w:themeColor="text1"/>
                                              <w:sz w:val="24"/>
                                              <w:szCs w:val="24"/>
                                            </w:rPr>
                                            <w:t>St Peter Lutheran Church</w:t>
                                          </w:r>
                                        </w:p>
                                      </w:sdtContent>
                                    </w:sdt>
                                  </w:tc>
                                  <w:tc>
                                    <w:tcPr>
                                      <w:tcW w:w="2432" w:type="pct"/>
                                      <w:vAlign w:val="center"/>
                                    </w:tcPr>
                                    <w:p w:rsidR="00342A7B" w:rsidRPr="001D6441" w:rsidRDefault="00342A7B">
                                      <w:pPr>
                                        <w:pStyle w:val="NoSpacing"/>
                                        <w:rPr>
                                          <w:rFonts w:ascii="Times New Roman" w:hAnsi="Times New Roman" w:cs="Times New Roman"/>
                                          <w:b/>
                                          <w:caps/>
                                          <w:color w:val="ED7D31" w:themeColor="accent2"/>
                                          <w:sz w:val="26"/>
                                          <w:szCs w:val="26"/>
                                        </w:rPr>
                                      </w:pPr>
                                      <w:r w:rsidRPr="001D6441">
                                        <w:rPr>
                                          <w:rFonts w:ascii="Times New Roman" w:hAnsi="Times New Roman" w:cs="Times New Roman"/>
                                          <w:b/>
                                          <w:caps/>
                                          <w:color w:val="ED7D31" w:themeColor="accent2"/>
                                          <w:sz w:val="26"/>
                                          <w:szCs w:val="26"/>
                                        </w:rPr>
                                        <w:t>What’s Inside?</w:t>
                                      </w:r>
                                    </w:p>
                                    <w:sdt>
                                      <w:sdtPr>
                                        <w:rPr>
                                          <w:rFonts w:ascii="Times New Roman" w:hAnsi="Times New Roman" w:cs="Times New Roman"/>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342A7B" w:rsidRPr="001D6441" w:rsidRDefault="00342A7B">
                                          <w:pPr>
                                            <w:rPr>
                                              <w:rFonts w:ascii="Times New Roman" w:hAnsi="Times New Roman" w:cs="Times New Roman"/>
                                              <w:color w:val="000000" w:themeColor="text1"/>
                                            </w:rPr>
                                          </w:pPr>
                                          <w:r w:rsidRPr="001D6441">
                                            <w:rPr>
                                              <w:rFonts w:ascii="Times New Roman" w:hAnsi="Times New Roman" w:cs="Times New Roman"/>
                                              <w:color w:val="000000" w:themeColor="text1"/>
                                            </w:rPr>
                                            <w:t xml:space="preserve">Inside you’ll find all of the information that you need to know about our Confirmation Ministry. </w:t>
                                          </w:r>
                                          <w:r w:rsidR="00E825F9" w:rsidRPr="001D6441">
                                            <w:rPr>
                                              <w:rFonts w:ascii="Times New Roman" w:hAnsi="Times New Roman" w:cs="Times New Roman"/>
                                              <w:color w:val="000000" w:themeColor="text1"/>
                                            </w:rPr>
                                            <w:t xml:space="preserve">From attendance questions to sermon notes, an explanation of “What is Confirmation” to ways parents can be involved, it’s all inside. </w:t>
                                          </w:r>
                                        </w:p>
                                      </w:sdtContent>
                                    </w:sdt>
                                    <w:sdt>
                                      <w:sdtPr>
                                        <w:rPr>
                                          <w:rFonts w:ascii="Times New Roman" w:hAnsi="Times New Roman" w:cs="Times New Roman"/>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42A7B" w:rsidRPr="001D6441" w:rsidRDefault="00E825F9">
                                          <w:pPr>
                                            <w:pStyle w:val="NoSpacing"/>
                                            <w:rPr>
                                              <w:rFonts w:ascii="Times New Roman" w:hAnsi="Times New Roman" w:cs="Times New Roman"/>
                                              <w:color w:val="ED7D31" w:themeColor="accent2"/>
                                              <w:sz w:val="26"/>
                                              <w:szCs w:val="26"/>
                                            </w:rPr>
                                          </w:pPr>
                                          <w:r w:rsidRPr="001D6441">
                                            <w:rPr>
                                              <w:rFonts w:ascii="Times New Roman" w:hAnsi="Times New Roman" w:cs="Times New Roman"/>
                                              <w:color w:val="ED7D31" w:themeColor="accent2"/>
                                              <w:sz w:val="26"/>
                                              <w:szCs w:val="26"/>
                                            </w:rPr>
                                            <w:t>2021-2022</w:t>
                                          </w:r>
                                          <w:r w:rsidR="0007759F" w:rsidRPr="001D6441">
                                            <w:rPr>
                                              <w:rFonts w:ascii="Times New Roman" w:hAnsi="Times New Roman" w:cs="Times New Roman"/>
                                              <w:color w:val="ED7D31" w:themeColor="accent2"/>
                                              <w:sz w:val="26"/>
                                              <w:szCs w:val="26"/>
                                            </w:rPr>
                                            <w:t xml:space="preserve"> Confirmation Year</w:t>
                                          </w:r>
                                        </w:p>
                                      </w:sdtContent>
                                    </w:sdt>
                                    <w:p w:rsidR="00342A7B" w:rsidRPr="001D6441" w:rsidRDefault="00A11BFE" w:rsidP="00E825F9">
                                      <w:pPr>
                                        <w:pStyle w:val="NoSpacing"/>
                                        <w:rPr>
                                          <w:rFonts w:ascii="Times New Roman" w:hAnsi="Times New Roman" w:cs="Times New Roman"/>
                                        </w:rPr>
                                      </w:pPr>
                                      <w:sdt>
                                        <w:sdtPr>
                                          <w:rPr>
                                            <w:rFonts w:ascii="Times New Roman" w:hAnsi="Times New Roman" w:cs="Times New Roman"/>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E825F9" w:rsidRPr="001D6441">
                                            <w:rPr>
                                              <w:rFonts w:ascii="Times New Roman" w:hAnsi="Times New Roman" w:cs="Times New Roman"/>
                                              <w:color w:val="44546A" w:themeColor="text2"/>
                                            </w:rPr>
                                            <w:t xml:space="preserve">     </w:t>
                                          </w:r>
                                        </w:sdtContent>
                                      </w:sdt>
                                    </w:p>
                                  </w:tc>
                                </w:tr>
                              </w:tbl>
                              <w:p w:rsidR="00342A7B" w:rsidRPr="001D6441" w:rsidRDefault="00342A7B">
                                <w:pPr>
                                  <w:rPr>
                                    <w:rFonts w:ascii="Times New Roman" w:hAnsi="Times New Roman" w:cs="Times New Roman"/>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8B8B9D4" id="_x0000_t202" coordsize="21600,21600" o:spt="202" path="m,l,21600r21600,l21600,xe">
                    <v:stroke joinstyle="miter"/>
                    <v:path gradientshapeok="t" o:connecttype="rect"/>
                  </v:shapetype>
                  <v:shape id="Text Box 138" o:spid="_x0000_s1026" type="#_x0000_t202" style="position:absolute;margin-left:18pt;margin-top:123pt;width:134.85pt;height:579.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80"/>
                            <w:gridCol w:w="5026"/>
                          </w:tblGrid>
                          <w:tr w:rsidR="00342A7B" w:rsidRPr="001D6441">
                            <w:trPr>
                              <w:jc w:val="center"/>
                            </w:trPr>
                            <w:tc>
                              <w:tcPr>
                                <w:tcW w:w="2568" w:type="pct"/>
                                <w:vAlign w:val="center"/>
                              </w:tcPr>
                              <w:p w:rsidR="00342A7B" w:rsidRPr="001D6441" w:rsidRDefault="00641645">
                                <w:pPr>
                                  <w:jc w:val="right"/>
                                  <w:rPr>
                                    <w:rFonts w:ascii="Times New Roman" w:hAnsi="Times New Roman" w:cs="Times New Roman"/>
                                  </w:rPr>
                                </w:pPr>
                                <w:r>
                                  <w:rPr>
                                    <w:noProof/>
                                  </w:rPr>
                                  <w:drawing>
                                    <wp:inline distT="0" distB="0" distL="0" distR="0" wp14:anchorId="2EE76829" wp14:editId="7E93C89A">
                                      <wp:extent cx="3650384" cy="2471203"/>
                                      <wp:effectExtent l="0" t="0" r="7620" b="5715"/>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348" cy="2477948"/>
                                              </a:xfrm>
                                              <a:prstGeom prst="rect">
                                                <a:avLst/>
                                              </a:prstGeom>
                                              <a:noFill/>
                                              <a:ln>
                                                <a:noFill/>
                                              </a:ln>
                                            </pic:spPr>
                                          </pic:pic>
                                        </a:graphicData>
                                      </a:graphic>
                                    </wp:inline>
                                  </w:drawing>
                                </w:r>
                              </w:p>
                              <w:sdt>
                                <w:sdtPr>
                                  <w:rPr>
                                    <w:rFonts w:ascii="Times New Roman" w:hAnsi="Times New Roman" w:cs="Times New Roman"/>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42A7B" w:rsidRPr="001D6441" w:rsidRDefault="00342A7B">
                                    <w:pPr>
                                      <w:pStyle w:val="NoSpacing"/>
                                      <w:spacing w:line="312" w:lineRule="auto"/>
                                      <w:jc w:val="right"/>
                                      <w:rPr>
                                        <w:rFonts w:ascii="Times New Roman" w:hAnsi="Times New Roman" w:cs="Times New Roman"/>
                                        <w:caps/>
                                        <w:color w:val="191919" w:themeColor="text1" w:themeTint="E6"/>
                                        <w:sz w:val="72"/>
                                        <w:szCs w:val="72"/>
                                      </w:rPr>
                                    </w:pPr>
                                    <w:r w:rsidRPr="001D6441">
                                      <w:rPr>
                                        <w:rFonts w:ascii="Times New Roman" w:hAnsi="Times New Roman" w:cs="Times New Roman"/>
                                        <w:caps/>
                                        <w:color w:val="191919" w:themeColor="text1" w:themeTint="E6"/>
                                        <w:sz w:val="72"/>
                                        <w:szCs w:val="72"/>
                                      </w:rPr>
                                      <w:t>Confirmation Parent handbook</w:t>
                                    </w:r>
                                  </w:p>
                                </w:sdtContent>
                              </w:sdt>
                              <w:sdt>
                                <w:sdtPr>
                                  <w:rPr>
                                    <w:rFonts w:ascii="Times New Roman" w:hAnsi="Times New Roman" w:cs="Times New Roman"/>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42A7B" w:rsidRPr="001D6441" w:rsidRDefault="00342A7B" w:rsidP="00342A7B">
                                    <w:pPr>
                                      <w:jc w:val="right"/>
                                      <w:rPr>
                                        <w:rFonts w:ascii="Times New Roman" w:hAnsi="Times New Roman" w:cs="Times New Roman"/>
                                        <w:sz w:val="24"/>
                                        <w:szCs w:val="24"/>
                                      </w:rPr>
                                    </w:pPr>
                                    <w:r w:rsidRPr="001D6441">
                                      <w:rPr>
                                        <w:rFonts w:ascii="Times New Roman" w:hAnsi="Times New Roman" w:cs="Times New Roman"/>
                                        <w:color w:val="000000" w:themeColor="text1"/>
                                        <w:sz w:val="24"/>
                                        <w:szCs w:val="24"/>
                                      </w:rPr>
                                      <w:t>St Peter Lutheran Church</w:t>
                                    </w:r>
                                  </w:p>
                                </w:sdtContent>
                              </w:sdt>
                            </w:tc>
                            <w:tc>
                              <w:tcPr>
                                <w:tcW w:w="2432" w:type="pct"/>
                                <w:vAlign w:val="center"/>
                              </w:tcPr>
                              <w:p w:rsidR="00342A7B" w:rsidRPr="001D6441" w:rsidRDefault="00342A7B">
                                <w:pPr>
                                  <w:pStyle w:val="NoSpacing"/>
                                  <w:rPr>
                                    <w:rFonts w:ascii="Times New Roman" w:hAnsi="Times New Roman" w:cs="Times New Roman"/>
                                    <w:b/>
                                    <w:caps/>
                                    <w:color w:val="ED7D31" w:themeColor="accent2"/>
                                    <w:sz w:val="26"/>
                                    <w:szCs w:val="26"/>
                                  </w:rPr>
                                </w:pPr>
                                <w:r w:rsidRPr="001D6441">
                                  <w:rPr>
                                    <w:rFonts w:ascii="Times New Roman" w:hAnsi="Times New Roman" w:cs="Times New Roman"/>
                                    <w:b/>
                                    <w:caps/>
                                    <w:color w:val="ED7D31" w:themeColor="accent2"/>
                                    <w:sz w:val="26"/>
                                    <w:szCs w:val="26"/>
                                  </w:rPr>
                                  <w:t>What’s Inside?</w:t>
                                </w:r>
                              </w:p>
                              <w:sdt>
                                <w:sdtPr>
                                  <w:rPr>
                                    <w:rFonts w:ascii="Times New Roman" w:hAnsi="Times New Roman" w:cs="Times New Roman"/>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342A7B" w:rsidRPr="001D6441" w:rsidRDefault="00342A7B">
                                    <w:pPr>
                                      <w:rPr>
                                        <w:rFonts w:ascii="Times New Roman" w:hAnsi="Times New Roman" w:cs="Times New Roman"/>
                                        <w:color w:val="000000" w:themeColor="text1"/>
                                      </w:rPr>
                                    </w:pPr>
                                    <w:r w:rsidRPr="001D6441">
                                      <w:rPr>
                                        <w:rFonts w:ascii="Times New Roman" w:hAnsi="Times New Roman" w:cs="Times New Roman"/>
                                        <w:color w:val="000000" w:themeColor="text1"/>
                                      </w:rPr>
                                      <w:t xml:space="preserve">Inside you’ll find all of the information that you need to know about our Confirmation Ministry. </w:t>
                                    </w:r>
                                    <w:r w:rsidR="00E825F9" w:rsidRPr="001D6441">
                                      <w:rPr>
                                        <w:rFonts w:ascii="Times New Roman" w:hAnsi="Times New Roman" w:cs="Times New Roman"/>
                                        <w:color w:val="000000" w:themeColor="text1"/>
                                      </w:rPr>
                                      <w:t xml:space="preserve">From attendance questions to sermon notes, an explanation of “What is Confirmation” to ways parents can be involved, it’s all inside. </w:t>
                                    </w:r>
                                  </w:p>
                                </w:sdtContent>
                              </w:sdt>
                              <w:sdt>
                                <w:sdtPr>
                                  <w:rPr>
                                    <w:rFonts w:ascii="Times New Roman" w:hAnsi="Times New Roman" w:cs="Times New Roman"/>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42A7B" w:rsidRPr="001D6441" w:rsidRDefault="00E825F9">
                                    <w:pPr>
                                      <w:pStyle w:val="NoSpacing"/>
                                      <w:rPr>
                                        <w:rFonts w:ascii="Times New Roman" w:hAnsi="Times New Roman" w:cs="Times New Roman"/>
                                        <w:color w:val="ED7D31" w:themeColor="accent2"/>
                                        <w:sz w:val="26"/>
                                        <w:szCs w:val="26"/>
                                      </w:rPr>
                                    </w:pPr>
                                    <w:r w:rsidRPr="001D6441">
                                      <w:rPr>
                                        <w:rFonts w:ascii="Times New Roman" w:hAnsi="Times New Roman" w:cs="Times New Roman"/>
                                        <w:color w:val="ED7D31" w:themeColor="accent2"/>
                                        <w:sz w:val="26"/>
                                        <w:szCs w:val="26"/>
                                      </w:rPr>
                                      <w:t>2021-2022</w:t>
                                    </w:r>
                                    <w:r w:rsidR="0007759F" w:rsidRPr="001D6441">
                                      <w:rPr>
                                        <w:rFonts w:ascii="Times New Roman" w:hAnsi="Times New Roman" w:cs="Times New Roman"/>
                                        <w:color w:val="ED7D31" w:themeColor="accent2"/>
                                        <w:sz w:val="26"/>
                                        <w:szCs w:val="26"/>
                                      </w:rPr>
                                      <w:t xml:space="preserve"> Confirmation Year</w:t>
                                    </w:r>
                                  </w:p>
                                </w:sdtContent>
                              </w:sdt>
                              <w:p w:rsidR="00342A7B" w:rsidRPr="001D6441" w:rsidRDefault="00A11BFE" w:rsidP="00E825F9">
                                <w:pPr>
                                  <w:pStyle w:val="NoSpacing"/>
                                  <w:rPr>
                                    <w:rFonts w:ascii="Times New Roman" w:hAnsi="Times New Roman" w:cs="Times New Roman"/>
                                  </w:rPr>
                                </w:pPr>
                                <w:sdt>
                                  <w:sdtPr>
                                    <w:rPr>
                                      <w:rFonts w:ascii="Times New Roman" w:hAnsi="Times New Roman" w:cs="Times New Roman"/>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E825F9" w:rsidRPr="001D6441">
                                      <w:rPr>
                                        <w:rFonts w:ascii="Times New Roman" w:hAnsi="Times New Roman" w:cs="Times New Roman"/>
                                        <w:color w:val="44546A" w:themeColor="text2"/>
                                      </w:rPr>
                                      <w:t xml:space="preserve">     </w:t>
                                    </w:r>
                                  </w:sdtContent>
                                </w:sdt>
                              </w:p>
                            </w:tc>
                          </w:tr>
                        </w:tbl>
                        <w:p w:rsidR="00342A7B" w:rsidRPr="001D6441" w:rsidRDefault="00342A7B">
                          <w:pPr>
                            <w:rPr>
                              <w:rFonts w:ascii="Times New Roman" w:hAnsi="Times New Roman" w:cs="Times New Roman"/>
                            </w:rPr>
                          </w:pPr>
                        </w:p>
                      </w:txbxContent>
                    </v:textbox>
                    <w10:wrap anchorx="page" anchory="page"/>
                  </v:shape>
                </w:pict>
              </mc:Fallback>
            </mc:AlternateContent>
          </w:r>
          <w:r w:rsidR="00342A7B">
            <w:rPr>
              <w:rFonts w:ascii="Times New Roman" w:hAnsi="Times New Roman" w:cs="Times New Roman"/>
              <w:sz w:val="24"/>
            </w:rPr>
            <w:br w:type="page"/>
          </w:r>
        </w:p>
      </w:sdtContent>
    </w:sdt>
    <w:p w:rsidR="00E825F9" w:rsidRDefault="00E825F9" w:rsidP="00E825F9">
      <w:pPr>
        <w:spacing w:line="480" w:lineRule="auto"/>
        <w:rPr>
          <w:rFonts w:ascii="Times New Roman" w:hAnsi="Times New Roman" w:cs="Times New Roman"/>
          <w:sz w:val="24"/>
        </w:rPr>
      </w:pPr>
      <w:r>
        <w:rPr>
          <w:rFonts w:ascii="Times New Roman" w:hAnsi="Times New Roman" w:cs="Times New Roman"/>
          <w:sz w:val="24"/>
        </w:rPr>
        <w:lastRenderedPageBreak/>
        <w:t>Dear Parents,</w:t>
      </w:r>
      <w:r w:rsidR="00641645" w:rsidRPr="00641645">
        <w:rPr>
          <w:rFonts w:ascii="Times New Roman" w:hAnsi="Times New Roman" w:cs="Times New Roman"/>
          <w:noProof/>
          <w:sz w:val="24"/>
        </w:rPr>
        <w:t xml:space="preserve"> </w:t>
      </w:r>
    </w:p>
    <w:p w:rsidR="00E825F9" w:rsidRDefault="00E825F9" w:rsidP="00E825F9">
      <w:pPr>
        <w:spacing w:line="480" w:lineRule="auto"/>
        <w:rPr>
          <w:rFonts w:ascii="Times New Roman" w:hAnsi="Times New Roman" w:cs="Times New Roman"/>
          <w:sz w:val="24"/>
        </w:rPr>
      </w:pPr>
      <w:r>
        <w:rPr>
          <w:rFonts w:ascii="Times New Roman" w:hAnsi="Times New Roman" w:cs="Times New Roman"/>
          <w:sz w:val="24"/>
        </w:rPr>
        <w:tab/>
        <w:t xml:space="preserve">Confirmation/Affirmation of Baptism is a very important step in the faith life of a young person. This is their chance to Affirm the Baptismal promises that you made for them, and Confirm their faith in Jesus Christ. We’ll spend three years together </w:t>
      </w:r>
      <w:r w:rsidR="008B3253">
        <w:rPr>
          <w:rFonts w:ascii="Times New Roman" w:hAnsi="Times New Roman" w:cs="Times New Roman"/>
          <w:sz w:val="24"/>
        </w:rPr>
        <w:t xml:space="preserve">reading through the Bible, spending time in small groups to build trust and friendships, worship together, play games, ask tough questions, and </w:t>
      </w:r>
      <w:r w:rsidR="00BD15AA">
        <w:rPr>
          <w:rFonts w:ascii="Times New Roman" w:hAnsi="Times New Roman" w:cs="Times New Roman"/>
          <w:sz w:val="24"/>
        </w:rPr>
        <w:t>grow together.</w:t>
      </w:r>
    </w:p>
    <w:p w:rsidR="00BD15AA" w:rsidRDefault="009A41D3" w:rsidP="00E825F9">
      <w:pPr>
        <w:spacing w:line="480" w:lineRule="auto"/>
        <w:rPr>
          <w:rFonts w:ascii="Times New Roman" w:hAnsi="Times New Roman" w:cs="Times New Roman"/>
          <w:sz w:val="24"/>
        </w:rPr>
      </w:pPr>
      <w:r>
        <w:rPr>
          <w:rFonts w:ascii="Times New Roman" w:hAnsi="Times New Roman" w:cs="Times New Roman"/>
          <w:sz w:val="24"/>
        </w:rPr>
        <w:tab/>
        <w:t xml:space="preserve"> </w:t>
      </w:r>
      <w:r w:rsidR="0007759F">
        <w:rPr>
          <w:rFonts w:ascii="Times New Roman" w:hAnsi="Times New Roman" w:cs="Times New Roman"/>
          <w:sz w:val="24"/>
        </w:rPr>
        <w:t>Life is busy, and our schedules often tug us in different directions –sports, extra-curricular activities, homework, and a social life…not to mention getting enough sleep! All of those things are important in the development of a child, and so is having a strong faith life. Proverbs 22:6 says, “Train children in the right way, and when old, they will not stray.” Setting the faith foundation now will help guide them and give them something to lean on for the rest of their life.</w:t>
      </w:r>
    </w:p>
    <w:p w:rsidR="0007759F" w:rsidRDefault="0007759F" w:rsidP="00E825F9">
      <w:pPr>
        <w:spacing w:line="480" w:lineRule="auto"/>
        <w:rPr>
          <w:rFonts w:ascii="Times New Roman" w:hAnsi="Times New Roman" w:cs="Times New Roman"/>
          <w:sz w:val="24"/>
        </w:rPr>
      </w:pPr>
      <w:r>
        <w:rPr>
          <w:rFonts w:ascii="Times New Roman" w:hAnsi="Times New Roman" w:cs="Times New Roman"/>
          <w:sz w:val="24"/>
        </w:rPr>
        <w:tab/>
      </w:r>
      <w:r w:rsidR="00B40200">
        <w:rPr>
          <w:rFonts w:ascii="Times New Roman" w:hAnsi="Times New Roman" w:cs="Times New Roman"/>
          <w:sz w:val="24"/>
        </w:rPr>
        <w:t>My hope is that our ministry can come alongside you and your family and support you, encourage you, and equip you with the tools you need to grow closer to God and to each other. We believe firmly the words of the Apostle Paul in Romans 8:38-39, “For I am convinced that neither death, nor life, nor angels, nor rules, nor things present, nor things to come, nor powers, nor height, nor depth, no anything else in all creation, will be able to separate us from the love of God in Christ Jesus our Lord.” We hope and pray that, through the Confirmation ministry, you and your child can come to know on an even deeper level the love of God in Christ Jesus our Lord.</w:t>
      </w:r>
    </w:p>
    <w:p w:rsidR="00B40200" w:rsidRPr="008339B3" w:rsidRDefault="008339B3" w:rsidP="00E825F9">
      <w:pPr>
        <w:spacing w:line="480" w:lineRule="auto"/>
        <w:rPr>
          <w:rFonts w:ascii="Times New Roman" w:hAnsi="Times New Roman" w:cs="Times New Roman"/>
          <w:b/>
          <w:sz w:val="24"/>
        </w:rPr>
      </w:pPr>
      <w:r w:rsidRPr="008339B3">
        <w:rPr>
          <w:rFonts w:ascii="Times New Roman" w:hAnsi="Times New Roman" w:cs="Times New Roman"/>
          <w:b/>
          <w:sz w:val="24"/>
        </w:rPr>
        <w:t>Peace in Christ.</w:t>
      </w:r>
    </w:p>
    <w:p w:rsidR="00B40200" w:rsidRDefault="00641645" w:rsidP="00E825F9">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8480" behindDoc="1" locked="0" layoutInCell="1" allowOverlap="1" wp14:anchorId="6ED301BA" wp14:editId="2FF62B51">
            <wp:simplePos x="0" y="0"/>
            <wp:positionH relativeFrom="margin">
              <wp:posOffset>4210050</wp:posOffset>
            </wp:positionH>
            <wp:positionV relativeFrom="paragraph">
              <wp:posOffset>161925</wp:posOffset>
            </wp:positionV>
            <wp:extent cx="1552575" cy="520681"/>
            <wp:effectExtent l="0" t="0" r="0" b="0"/>
            <wp:wrapNone/>
            <wp:docPr id="7" name="Picture 7"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200">
        <w:rPr>
          <w:rFonts w:ascii="Times New Roman" w:hAnsi="Times New Roman" w:cs="Times New Roman"/>
          <w:sz w:val="24"/>
        </w:rPr>
        <w:t>Pastor Calvin</w:t>
      </w:r>
    </w:p>
    <w:p w:rsidR="008339B3" w:rsidRDefault="008339B3" w:rsidP="008339B3">
      <w:pPr>
        <w:spacing w:line="480" w:lineRule="auto"/>
        <w:jc w:val="center"/>
        <w:rPr>
          <w:rFonts w:ascii="Book Antiqua" w:hAnsi="Book Antiqua" w:cs="Times New Roman"/>
          <w:b/>
          <w:sz w:val="32"/>
        </w:rPr>
      </w:pPr>
      <w:r>
        <w:rPr>
          <w:rFonts w:ascii="Book Antiqua" w:hAnsi="Book Antiqua" w:cs="Times New Roman"/>
          <w:b/>
          <w:sz w:val="32"/>
        </w:rPr>
        <w:lastRenderedPageBreak/>
        <w:t>The Basics</w:t>
      </w:r>
    </w:p>
    <w:p w:rsidR="006554B6" w:rsidRDefault="006554B6" w:rsidP="00E825F9">
      <w:pPr>
        <w:spacing w:line="480" w:lineRule="auto"/>
        <w:rPr>
          <w:rFonts w:ascii="Times New Roman" w:hAnsi="Times New Roman" w:cs="Times New Roman"/>
          <w:sz w:val="24"/>
        </w:rPr>
      </w:pPr>
      <w:r w:rsidRPr="008339B3">
        <w:rPr>
          <w:rFonts w:ascii="Book Antiqua" w:hAnsi="Book Antiqua" w:cs="Times New Roman"/>
          <w:b/>
          <w:sz w:val="32"/>
        </w:rPr>
        <w:t>What?</w:t>
      </w:r>
      <w:r w:rsidRPr="008339B3">
        <w:rPr>
          <w:rFonts w:ascii="Times New Roman" w:hAnsi="Times New Roman" w:cs="Times New Roman"/>
          <w:sz w:val="32"/>
        </w:rPr>
        <w:t xml:space="preserve"> </w:t>
      </w:r>
      <w:r w:rsidRPr="008339B3">
        <w:rPr>
          <w:rFonts w:ascii="Times New Roman" w:hAnsi="Times New Roman" w:cs="Times New Roman"/>
          <w:sz w:val="24"/>
        </w:rPr>
        <w:t>Confirmation</w:t>
      </w:r>
      <w:r w:rsidR="00435AAB" w:rsidRPr="008339B3">
        <w:rPr>
          <w:rFonts w:ascii="Times New Roman" w:hAnsi="Times New Roman" w:cs="Times New Roman"/>
          <w:sz w:val="24"/>
        </w:rPr>
        <w:t xml:space="preserve"> is a three-y</w:t>
      </w:r>
      <w:r w:rsidR="0039272A" w:rsidRPr="008339B3">
        <w:rPr>
          <w:rFonts w:ascii="Times New Roman" w:hAnsi="Times New Roman" w:cs="Times New Roman"/>
          <w:sz w:val="24"/>
        </w:rPr>
        <w:t xml:space="preserve">ear ministry </w:t>
      </w:r>
      <w:r w:rsidR="00435AAB" w:rsidRPr="008339B3">
        <w:rPr>
          <w:rFonts w:ascii="Times New Roman" w:hAnsi="Times New Roman" w:cs="Times New Roman"/>
          <w:sz w:val="24"/>
        </w:rPr>
        <w:t xml:space="preserve">of faith formation </w:t>
      </w:r>
      <w:r w:rsidR="0039272A" w:rsidRPr="008339B3">
        <w:rPr>
          <w:rFonts w:ascii="Times New Roman" w:hAnsi="Times New Roman" w:cs="Times New Roman"/>
          <w:sz w:val="24"/>
        </w:rPr>
        <w:t xml:space="preserve">that leads up to a service </w:t>
      </w:r>
      <w:r w:rsidR="00435AAB" w:rsidRPr="008339B3">
        <w:rPr>
          <w:rFonts w:ascii="Times New Roman" w:hAnsi="Times New Roman" w:cs="Times New Roman"/>
          <w:sz w:val="24"/>
        </w:rPr>
        <w:t xml:space="preserve">of </w:t>
      </w:r>
      <w:r w:rsidR="0039272A" w:rsidRPr="008339B3">
        <w:rPr>
          <w:rFonts w:ascii="Times New Roman" w:hAnsi="Times New Roman" w:cs="Times New Roman"/>
          <w:sz w:val="24"/>
        </w:rPr>
        <w:t xml:space="preserve">Affirmation of Baptism. </w:t>
      </w:r>
      <w:r w:rsidR="00435AAB" w:rsidRPr="008339B3">
        <w:rPr>
          <w:rFonts w:ascii="Times New Roman" w:hAnsi="Times New Roman" w:cs="Times New Roman"/>
          <w:sz w:val="24"/>
        </w:rPr>
        <w:t>When the students were baptized as babies, you made promises for them to be raised in the church, to be taught the Lord’s Prayer, the Creed, and the 10 Commandments, and other important promises. Confirmation will prepare them for the Affirmation of Baptism service where they will have the chance to affirm the promises you made for them, and make them their own promises to God and each other.</w:t>
      </w:r>
    </w:p>
    <w:p w:rsidR="008339B3" w:rsidRPr="008339B3" w:rsidRDefault="008339B3" w:rsidP="00E825F9">
      <w:pPr>
        <w:spacing w:line="480" w:lineRule="auto"/>
        <w:rPr>
          <w:rFonts w:ascii="Times New Roman" w:hAnsi="Times New Roman" w:cs="Times New Roman"/>
          <w:sz w:val="24"/>
        </w:rPr>
      </w:pPr>
    </w:p>
    <w:p w:rsidR="006554B6" w:rsidRDefault="006554B6" w:rsidP="00E825F9">
      <w:pPr>
        <w:spacing w:line="480" w:lineRule="auto"/>
        <w:rPr>
          <w:rFonts w:ascii="Times New Roman" w:hAnsi="Times New Roman" w:cs="Times New Roman"/>
          <w:sz w:val="24"/>
        </w:rPr>
      </w:pPr>
      <w:r w:rsidRPr="008339B3">
        <w:rPr>
          <w:rFonts w:ascii="Book Antiqua" w:hAnsi="Book Antiqua" w:cs="Times New Roman"/>
          <w:b/>
          <w:sz w:val="32"/>
        </w:rPr>
        <w:t>Who?</w:t>
      </w:r>
      <w:r w:rsidRPr="008339B3">
        <w:rPr>
          <w:rFonts w:ascii="Times New Roman" w:hAnsi="Times New Roman" w:cs="Times New Roman"/>
          <w:sz w:val="32"/>
        </w:rPr>
        <w:t xml:space="preserve"> </w:t>
      </w:r>
      <w:r w:rsidRPr="008339B3">
        <w:rPr>
          <w:rFonts w:ascii="Times New Roman" w:hAnsi="Times New Roman" w:cs="Times New Roman"/>
          <w:sz w:val="24"/>
        </w:rPr>
        <w:t>Middle School students, grades 6-8</w:t>
      </w:r>
      <w:r w:rsidR="00430C96" w:rsidRPr="008339B3">
        <w:rPr>
          <w:rFonts w:ascii="Times New Roman" w:hAnsi="Times New Roman" w:cs="Times New Roman"/>
          <w:sz w:val="24"/>
        </w:rPr>
        <w:t>.</w:t>
      </w:r>
    </w:p>
    <w:p w:rsidR="008339B3" w:rsidRPr="008339B3" w:rsidRDefault="008339B3" w:rsidP="00E825F9">
      <w:pPr>
        <w:spacing w:line="480" w:lineRule="auto"/>
        <w:rPr>
          <w:rFonts w:ascii="Times New Roman" w:hAnsi="Times New Roman" w:cs="Times New Roman"/>
          <w:sz w:val="24"/>
        </w:rPr>
      </w:pPr>
    </w:p>
    <w:p w:rsidR="006554B6" w:rsidRDefault="006554B6" w:rsidP="00E825F9">
      <w:pPr>
        <w:spacing w:line="480" w:lineRule="auto"/>
        <w:rPr>
          <w:rFonts w:ascii="Times New Roman" w:hAnsi="Times New Roman" w:cs="Times New Roman"/>
          <w:sz w:val="24"/>
        </w:rPr>
      </w:pPr>
      <w:r w:rsidRPr="008339B3">
        <w:rPr>
          <w:rFonts w:ascii="Book Antiqua" w:hAnsi="Book Antiqua" w:cs="Times New Roman"/>
          <w:b/>
          <w:sz w:val="32"/>
        </w:rPr>
        <w:t>Where?</w:t>
      </w:r>
      <w:r w:rsidRPr="008339B3">
        <w:rPr>
          <w:rFonts w:ascii="Times New Roman" w:hAnsi="Times New Roman" w:cs="Times New Roman"/>
          <w:sz w:val="32"/>
        </w:rPr>
        <w:t xml:space="preserve"> </w:t>
      </w:r>
      <w:r w:rsidRPr="008339B3">
        <w:rPr>
          <w:rFonts w:ascii="Times New Roman" w:hAnsi="Times New Roman" w:cs="Times New Roman"/>
          <w:sz w:val="24"/>
        </w:rPr>
        <w:t>St Peter Lutheran Church, 3200 Asbury Rd, Dubuque, IA 52001</w:t>
      </w:r>
    </w:p>
    <w:p w:rsidR="008339B3" w:rsidRPr="008339B3" w:rsidRDefault="008339B3" w:rsidP="00E825F9">
      <w:pPr>
        <w:spacing w:line="480" w:lineRule="auto"/>
        <w:rPr>
          <w:rFonts w:ascii="Times New Roman" w:hAnsi="Times New Roman" w:cs="Times New Roman"/>
          <w:sz w:val="24"/>
        </w:rPr>
      </w:pPr>
    </w:p>
    <w:p w:rsidR="006554B6" w:rsidRDefault="006554B6" w:rsidP="00E825F9">
      <w:pPr>
        <w:spacing w:line="480" w:lineRule="auto"/>
        <w:rPr>
          <w:rFonts w:ascii="Times New Roman" w:hAnsi="Times New Roman" w:cs="Times New Roman"/>
          <w:sz w:val="24"/>
        </w:rPr>
      </w:pPr>
      <w:r w:rsidRPr="008339B3">
        <w:rPr>
          <w:rFonts w:ascii="Book Antiqua" w:hAnsi="Book Antiqua" w:cs="Times New Roman"/>
          <w:b/>
          <w:sz w:val="32"/>
        </w:rPr>
        <w:t>When?</w:t>
      </w:r>
      <w:r w:rsidR="00435AAB" w:rsidRPr="008339B3">
        <w:rPr>
          <w:rFonts w:ascii="Times New Roman" w:hAnsi="Times New Roman" w:cs="Times New Roman"/>
          <w:sz w:val="32"/>
        </w:rPr>
        <w:t xml:space="preserve"> </w:t>
      </w:r>
      <w:r w:rsidR="00435AAB" w:rsidRPr="008339B3">
        <w:rPr>
          <w:rFonts w:ascii="Times New Roman" w:hAnsi="Times New Roman" w:cs="Times New Roman"/>
          <w:sz w:val="24"/>
        </w:rPr>
        <w:t>On Wednesday evenings (per the Confirmation Ministry calendar) from 6-7:30pm. There will be</w:t>
      </w:r>
      <w:r w:rsidR="008339B3">
        <w:rPr>
          <w:rFonts w:ascii="Times New Roman" w:hAnsi="Times New Roman" w:cs="Times New Roman"/>
          <w:sz w:val="24"/>
        </w:rPr>
        <w:t xml:space="preserve"> games and</w:t>
      </w:r>
      <w:r w:rsidR="00435AAB" w:rsidRPr="008339B3">
        <w:rPr>
          <w:rFonts w:ascii="Times New Roman" w:hAnsi="Times New Roman" w:cs="Times New Roman"/>
          <w:sz w:val="24"/>
        </w:rPr>
        <w:t xml:space="preserve"> pizza available from 5:30-6:00pm </w:t>
      </w:r>
      <w:r w:rsidR="008339B3">
        <w:rPr>
          <w:rFonts w:ascii="Times New Roman" w:hAnsi="Times New Roman" w:cs="Times New Roman"/>
          <w:sz w:val="24"/>
        </w:rPr>
        <w:t>in the Youth Room.</w:t>
      </w:r>
    </w:p>
    <w:p w:rsidR="008339B3" w:rsidRDefault="008339B3" w:rsidP="00E825F9">
      <w:pPr>
        <w:spacing w:line="480" w:lineRule="auto"/>
        <w:rPr>
          <w:rFonts w:ascii="Times New Roman" w:hAnsi="Times New Roman" w:cs="Times New Roman"/>
          <w:sz w:val="24"/>
        </w:rPr>
      </w:pPr>
    </w:p>
    <w:p w:rsidR="008339B3" w:rsidRDefault="00676DE6" w:rsidP="00676DE6">
      <w:pPr>
        <w:spacing w:line="480" w:lineRule="auto"/>
        <w:rPr>
          <w:rFonts w:ascii="Times New Roman" w:hAnsi="Times New Roman" w:cs="Times New Roman"/>
          <w:sz w:val="24"/>
        </w:rPr>
      </w:pPr>
      <w:r>
        <w:rPr>
          <w:rFonts w:ascii="Book Antiqua" w:hAnsi="Book Antiqua" w:cs="Times New Roman"/>
          <w:b/>
          <w:sz w:val="32"/>
        </w:rPr>
        <w:t>Cost</w:t>
      </w:r>
      <w:r w:rsidRPr="008339B3">
        <w:rPr>
          <w:rFonts w:ascii="Book Antiqua" w:hAnsi="Book Antiqua" w:cs="Times New Roman"/>
          <w:b/>
          <w:sz w:val="32"/>
        </w:rPr>
        <w:t>?</w:t>
      </w:r>
      <w:r>
        <w:rPr>
          <w:rFonts w:ascii="Book Antiqua" w:hAnsi="Book Antiqua" w:cs="Times New Roman"/>
          <w:b/>
          <w:sz w:val="32"/>
        </w:rPr>
        <w:t xml:space="preserve"> </w:t>
      </w:r>
      <w:r>
        <w:rPr>
          <w:rFonts w:ascii="Times New Roman" w:hAnsi="Times New Roman" w:cs="Times New Roman"/>
          <w:sz w:val="24"/>
        </w:rPr>
        <w:t>The fee for Confirmation is $25/student for the year. The cost will help to offset curriculum/food/activity costs for the year. Scholarships are available, contact Pastor Calvin.</w:t>
      </w:r>
    </w:p>
    <w:p w:rsidR="008339B3" w:rsidRDefault="00641645" w:rsidP="00E825F9">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4384" behindDoc="1" locked="0" layoutInCell="1" allowOverlap="1" wp14:anchorId="070D2A6F" wp14:editId="1F21A8A9">
            <wp:simplePos x="0" y="0"/>
            <wp:positionH relativeFrom="margin">
              <wp:posOffset>4162425</wp:posOffset>
            </wp:positionH>
            <wp:positionV relativeFrom="paragraph">
              <wp:posOffset>210820</wp:posOffset>
            </wp:positionV>
            <wp:extent cx="1552575" cy="520681"/>
            <wp:effectExtent l="0" t="0" r="0" b="0"/>
            <wp:wrapNone/>
            <wp:docPr id="4" name="Picture 4"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9B3" w:rsidRPr="00962151" w:rsidRDefault="008339B3" w:rsidP="008339B3">
      <w:pPr>
        <w:spacing w:line="480" w:lineRule="auto"/>
        <w:jc w:val="center"/>
        <w:rPr>
          <w:rFonts w:ascii="Book Antiqua" w:hAnsi="Book Antiqua" w:cs="Times New Roman"/>
          <w:b/>
          <w:sz w:val="32"/>
        </w:rPr>
      </w:pPr>
      <w:r w:rsidRPr="00962151">
        <w:rPr>
          <w:rFonts w:ascii="Book Antiqua" w:hAnsi="Book Antiqua" w:cs="Times New Roman"/>
          <w:b/>
          <w:sz w:val="32"/>
        </w:rPr>
        <w:lastRenderedPageBreak/>
        <w:t>What is Expected of Students?</w:t>
      </w:r>
    </w:p>
    <w:p w:rsidR="008339B3" w:rsidRDefault="008339B3" w:rsidP="008339B3">
      <w:pPr>
        <w:spacing w:line="480" w:lineRule="auto"/>
        <w:rPr>
          <w:rFonts w:ascii="Times New Roman" w:hAnsi="Times New Roman" w:cs="Times New Roman"/>
          <w:sz w:val="24"/>
        </w:rPr>
      </w:pPr>
      <w:r w:rsidRPr="00962151">
        <w:rPr>
          <w:rFonts w:ascii="Book Antiqua" w:hAnsi="Book Antiqua" w:cs="Times New Roman"/>
          <w:b/>
          <w:sz w:val="32"/>
        </w:rPr>
        <w:t>Attendance:</w:t>
      </w:r>
      <w:r w:rsidRPr="00962151">
        <w:rPr>
          <w:rFonts w:ascii="Times New Roman" w:hAnsi="Times New Roman" w:cs="Times New Roman"/>
          <w:sz w:val="32"/>
        </w:rPr>
        <w:t xml:space="preserve"> </w:t>
      </w:r>
      <w:r>
        <w:rPr>
          <w:rFonts w:ascii="Times New Roman" w:hAnsi="Times New Roman" w:cs="Times New Roman"/>
          <w:sz w:val="24"/>
        </w:rPr>
        <w:t>Students should attend Confirmation on Wednesday nights</w:t>
      </w:r>
      <w:r w:rsidR="00962151">
        <w:rPr>
          <w:rFonts w:ascii="Times New Roman" w:hAnsi="Times New Roman" w:cs="Times New Roman"/>
          <w:sz w:val="24"/>
        </w:rPr>
        <w:t xml:space="preserve"> during the school year</w:t>
      </w:r>
      <w:r>
        <w:rPr>
          <w:rFonts w:ascii="Times New Roman" w:hAnsi="Times New Roman" w:cs="Times New Roman"/>
          <w:sz w:val="24"/>
        </w:rPr>
        <w:t xml:space="preserve">. Students are asked to miss </w:t>
      </w:r>
      <w:r w:rsidRPr="00962151">
        <w:rPr>
          <w:rFonts w:ascii="Times New Roman" w:hAnsi="Times New Roman" w:cs="Times New Roman"/>
          <w:b/>
          <w:i/>
          <w:sz w:val="24"/>
        </w:rPr>
        <w:t>no more than 2 weeks in a row</w:t>
      </w:r>
      <w:r>
        <w:rPr>
          <w:rFonts w:ascii="Times New Roman" w:hAnsi="Times New Roman" w:cs="Times New Roman"/>
          <w:sz w:val="24"/>
        </w:rPr>
        <w:t xml:space="preserve">, with </w:t>
      </w:r>
      <w:r w:rsidRPr="00962151">
        <w:rPr>
          <w:rFonts w:ascii="Times New Roman" w:hAnsi="Times New Roman" w:cs="Times New Roman"/>
          <w:b/>
          <w:i/>
          <w:sz w:val="24"/>
        </w:rPr>
        <w:t>no more than 6 absences total</w:t>
      </w:r>
      <w:r w:rsidRPr="00962151">
        <w:rPr>
          <w:rFonts w:ascii="Times New Roman" w:hAnsi="Times New Roman" w:cs="Times New Roman"/>
          <w:b/>
          <w:sz w:val="24"/>
        </w:rPr>
        <w:t xml:space="preserve"> </w:t>
      </w:r>
      <w:r>
        <w:rPr>
          <w:rFonts w:ascii="Times New Roman" w:hAnsi="Times New Roman" w:cs="Times New Roman"/>
          <w:sz w:val="24"/>
        </w:rPr>
        <w:t>for the year.</w:t>
      </w:r>
    </w:p>
    <w:p w:rsidR="008339B3" w:rsidRPr="00C008D6" w:rsidRDefault="008339B3" w:rsidP="008339B3">
      <w:pPr>
        <w:spacing w:line="480" w:lineRule="auto"/>
        <w:rPr>
          <w:rFonts w:ascii="Times New Roman" w:hAnsi="Times New Roman" w:cs="Times New Roman"/>
          <w:sz w:val="24"/>
        </w:rPr>
      </w:pPr>
      <w:r w:rsidRPr="00962151">
        <w:rPr>
          <w:rFonts w:ascii="Book Antiqua" w:hAnsi="Book Antiqua" w:cs="Times New Roman"/>
          <w:b/>
          <w:sz w:val="32"/>
        </w:rPr>
        <w:t>Sermon Notes:</w:t>
      </w:r>
      <w:r w:rsidRPr="00962151">
        <w:rPr>
          <w:rFonts w:ascii="Times New Roman" w:hAnsi="Times New Roman" w:cs="Times New Roman"/>
          <w:b/>
          <w:sz w:val="32"/>
        </w:rPr>
        <w:t xml:space="preserve"> </w:t>
      </w:r>
      <w:r w:rsidR="00C008D6">
        <w:rPr>
          <w:rFonts w:ascii="Times New Roman" w:hAnsi="Times New Roman" w:cs="Times New Roman"/>
          <w:sz w:val="24"/>
        </w:rPr>
        <w:t>Research has shown that notes taken by hand helps with deeper processing of information and retention of the information.</w:t>
      </w:r>
      <w:r w:rsidR="00C008D6">
        <w:rPr>
          <w:rStyle w:val="FootnoteReference"/>
          <w:rFonts w:ascii="Times New Roman" w:hAnsi="Times New Roman" w:cs="Times New Roman"/>
          <w:sz w:val="24"/>
        </w:rPr>
        <w:footnoteReference w:id="1"/>
      </w:r>
      <w:r w:rsidR="00C008D6">
        <w:rPr>
          <w:rFonts w:ascii="Times New Roman" w:hAnsi="Times New Roman" w:cs="Times New Roman"/>
          <w:sz w:val="24"/>
        </w:rPr>
        <w:t xml:space="preserve"> We encourage students to complete sermon notes, and will keep track how many each student has completed. Towards the end of the year, whichever grade has the most sermon notes will get an ice cream party. A good goal to shoot for is 12 sermon notes/student, and sermon notes should be submitted to the small group leaders.</w:t>
      </w:r>
    </w:p>
    <w:p w:rsidR="008339B3" w:rsidRDefault="008339B3" w:rsidP="008339B3">
      <w:pPr>
        <w:spacing w:line="480" w:lineRule="auto"/>
        <w:rPr>
          <w:rFonts w:ascii="Times New Roman" w:hAnsi="Times New Roman" w:cs="Times New Roman"/>
          <w:sz w:val="24"/>
        </w:rPr>
      </w:pPr>
      <w:r w:rsidRPr="00962151">
        <w:rPr>
          <w:rFonts w:ascii="Book Antiqua" w:hAnsi="Book Antiqua" w:cs="Times New Roman"/>
          <w:b/>
          <w:sz w:val="32"/>
        </w:rPr>
        <w:t>Acolyte Responsibilities:</w:t>
      </w:r>
      <w:r w:rsidRPr="00962151">
        <w:rPr>
          <w:rFonts w:ascii="Times New Roman" w:hAnsi="Times New Roman" w:cs="Times New Roman"/>
          <w:sz w:val="32"/>
        </w:rPr>
        <w:t xml:space="preserve"> </w:t>
      </w:r>
      <w:r w:rsidR="00C008D6">
        <w:rPr>
          <w:rFonts w:ascii="Times New Roman" w:hAnsi="Times New Roman" w:cs="Times New Roman"/>
          <w:sz w:val="24"/>
        </w:rPr>
        <w:t>All middle school students will be added to a rotating list of Acolytes. Students will be scheduled to be an acolyte periodically throughout the year (families can mark a Saturday or Sunday service preference), and if a conflict arises, families should find a sub for their student.</w:t>
      </w:r>
    </w:p>
    <w:p w:rsidR="00962151" w:rsidRDefault="00641645" w:rsidP="008339B3">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6432" behindDoc="1" locked="0" layoutInCell="1" allowOverlap="1" wp14:anchorId="0FBC38EF" wp14:editId="42E0EFB5">
            <wp:simplePos x="0" y="0"/>
            <wp:positionH relativeFrom="margin">
              <wp:posOffset>4200525</wp:posOffset>
            </wp:positionH>
            <wp:positionV relativeFrom="paragraph">
              <wp:posOffset>2124075</wp:posOffset>
            </wp:positionV>
            <wp:extent cx="1552575" cy="520681"/>
            <wp:effectExtent l="0" t="0" r="0" b="0"/>
            <wp:wrapNone/>
            <wp:docPr id="6" name="Picture 6"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151" w:rsidRPr="00962151">
        <w:rPr>
          <w:rFonts w:ascii="Book Antiqua" w:hAnsi="Book Antiqua" w:cs="Times New Roman"/>
          <w:b/>
          <w:sz w:val="32"/>
        </w:rPr>
        <w:t>Participation:</w:t>
      </w:r>
      <w:r w:rsidR="00962151" w:rsidRPr="00962151">
        <w:rPr>
          <w:rFonts w:ascii="Times New Roman" w:hAnsi="Times New Roman" w:cs="Times New Roman"/>
          <w:b/>
          <w:sz w:val="32"/>
        </w:rPr>
        <w:t xml:space="preserve"> </w:t>
      </w:r>
      <w:r w:rsidR="00962151">
        <w:rPr>
          <w:rFonts w:ascii="Times New Roman" w:hAnsi="Times New Roman" w:cs="Times New Roman"/>
          <w:sz w:val="24"/>
        </w:rPr>
        <w:t>Students should participate in Large and Small Group activities and discussion. We recognize that participation may look different from student to student. As long as a student is engaged in the topic and in the group, in their own way, then they are participating.</w:t>
      </w:r>
      <w:r w:rsidRPr="00641645">
        <w:rPr>
          <w:rFonts w:ascii="Times New Roman" w:hAnsi="Times New Roman" w:cs="Times New Roman"/>
          <w:noProof/>
          <w:sz w:val="24"/>
        </w:rPr>
        <w:t xml:space="preserve"> </w:t>
      </w:r>
    </w:p>
    <w:p w:rsidR="00962151" w:rsidRPr="00860ACD" w:rsidRDefault="00962151" w:rsidP="00962151">
      <w:pPr>
        <w:spacing w:line="480" w:lineRule="auto"/>
        <w:jc w:val="center"/>
        <w:rPr>
          <w:rFonts w:ascii="Book Antiqua" w:hAnsi="Book Antiqua" w:cs="Times New Roman"/>
          <w:b/>
          <w:sz w:val="32"/>
        </w:rPr>
      </w:pPr>
      <w:r w:rsidRPr="00860ACD">
        <w:rPr>
          <w:rFonts w:ascii="Book Antiqua" w:hAnsi="Book Antiqua" w:cs="Times New Roman"/>
          <w:b/>
          <w:sz w:val="32"/>
        </w:rPr>
        <w:lastRenderedPageBreak/>
        <w:t>What is Expected of Parents?</w:t>
      </w:r>
    </w:p>
    <w:p w:rsidR="00860ACD" w:rsidRPr="00860ACD" w:rsidRDefault="00860ACD" w:rsidP="00860ACD">
      <w:pPr>
        <w:pStyle w:val="ListParagraph"/>
        <w:numPr>
          <w:ilvl w:val="0"/>
          <w:numId w:val="1"/>
        </w:numPr>
        <w:spacing w:line="480" w:lineRule="auto"/>
        <w:rPr>
          <w:rFonts w:ascii="Times New Roman" w:hAnsi="Times New Roman" w:cs="Times New Roman"/>
          <w:b/>
          <w:sz w:val="24"/>
        </w:rPr>
      </w:pPr>
      <w:r w:rsidRPr="00860ACD">
        <w:rPr>
          <w:rFonts w:ascii="Times New Roman" w:hAnsi="Times New Roman" w:cs="Times New Roman"/>
          <w:b/>
          <w:sz w:val="24"/>
        </w:rPr>
        <w:t>Bring them to church.</w:t>
      </w:r>
      <w:r>
        <w:rPr>
          <w:rFonts w:ascii="Times New Roman" w:hAnsi="Times New Roman" w:cs="Times New Roman"/>
          <w:b/>
          <w:sz w:val="24"/>
        </w:rPr>
        <w:t xml:space="preserve"> </w:t>
      </w:r>
      <w:r>
        <w:rPr>
          <w:rFonts w:ascii="Times New Roman" w:hAnsi="Times New Roman" w:cs="Times New Roman"/>
          <w:sz w:val="24"/>
        </w:rPr>
        <w:t xml:space="preserve">Step one: complete. You are fulfilling the promises that you made at their baptism by bringing them to Confirmation! The Bible encourages parents to invest in their children’s faith in God, too. Deuteronomy 6:5-9 says, </w:t>
      </w:r>
    </w:p>
    <w:p w:rsidR="00860ACD" w:rsidRDefault="00860ACD" w:rsidP="00860ACD">
      <w:pPr>
        <w:spacing w:line="240" w:lineRule="auto"/>
        <w:ind w:left="1440"/>
        <w:rPr>
          <w:rFonts w:ascii="Times New Roman" w:hAnsi="Times New Roman" w:cs="Times New Roman"/>
          <w:sz w:val="24"/>
        </w:rPr>
      </w:pPr>
      <w:r w:rsidRPr="00860ACD">
        <w:rPr>
          <w:rFonts w:ascii="Times New Roman" w:hAnsi="Times New Roman" w:cs="Times New Roman"/>
          <w:sz w:val="24"/>
        </w:rPr>
        <w:t xml:space="preserve">You shall love the Lord your God with all your heart, and with all your soul, and with all </w:t>
      </w:r>
      <w:proofErr w:type="spellStart"/>
      <w:r w:rsidRPr="00860ACD">
        <w:rPr>
          <w:rFonts w:ascii="Times New Roman" w:hAnsi="Times New Roman" w:cs="Times New Roman"/>
          <w:sz w:val="24"/>
        </w:rPr>
        <w:t>your</w:t>
      </w:r>
      <w:proofErr w:type="spellEnd"/>
      <w:r w:rsidRPr="00860ACD">
        <w:rPr>
          <w:rFonts w:ascii="Times New Roman" w:hAnsi="Times New Roman" w:cs="Times New Roman"/>
          <w:sz w:val="24"/>
        </w:rPr>
        <w:t xml:space="preserve"> might. Keep these words that I am commanding you today in your heart. </w:t>
      </w:r>
      <w:r w:rsidRPr="00860ACD">
        <w:rPr>
          <w:rFonts w:ascii="Times New Roman" w:hAnsi="Times New Roman" w:cs="Times New Roman"/>
          <w:b/>
          <w:sz w:val="24"/>
        </w:rPr>
        <w:t>Recite them to your children</w:t>
      </w:r>
      <w:r w:rsidRPr="00860ACD">
        <w:rPr>
          <w:rFonts w:ascii="Times New Roman" w:hAnsi="Times New Roman" w:cs="Times New Roman"/>
          <w:sz w:val="24"/>
        </w:rPr>
        <w:t xml:space="preserve"> and talk about them when you are at home and when you are away, when you lie down and when you rise. Bind them as a sign on your hand, fix them as an emblem on your forehead, and write them on the doorposts of your house and on your gates.</w:t>
      </w:r>
      <w:r>
        <w:rPr>
          <w:rFonts w:ascii="Times New Roman" w:hAnsi="Times New Roman" w:cs="Times New Roman"/>
          <w:sz w:val="24"/>
        </w:rPr>
        <w:t xml:space="preserve"> [emphasis added]</w:t>
      </w:r>
    </w:p>
    <w:p w:rsidR="00860ACD" w:rsidRPr="00860ACD" w:rsidRDefault="00860ACD" w:rsidP="00860ACD">
      <w:pPr>
        <w:spacing w:line="480" w:lineRule="auto"/>
        <w:ind w:left="720"/>
        <w:rPr>
          <w:rFonts w:ascii="Times New Roman" w:hAnsi="Times New Roman" w:cs="Times New Roman"/>
          <w:b/>
          <w:sz w:val="24"/>
        </w:rPr>
      </w:pPr>
      <w:r>
        <w:rPr>
          <w:rFonts w:ascii="Times New Roman" w:hAnsi="Times New Roman" w:cs="Times New Roman"/>
          <w:sz w:val="24"/>
        </w:rPr>
        <w:t>Bringing them to church (and Confirmation) will give them an opportunity to continue to learn God’s word and grow in their faith – and you will, too, through them!</w:t>
      </w:r>
    </w:p>
    <w:p w:rsidR="00962151" w:rsidRDefault="00860ACD" w:rsidP="00860ACD">
      <w:pPr>
        <w:pStyle w:val="ListParagraph"/>
        <w:numPr>
          <w:ilvl w:val="0"/>
          <w:numId w:val="1"/>
        </w:numPr>
        <w:spacing w:line="480" w:lineRule="auto"/>
        <w:rPr>
          <w:rFonts w:ascii="Times New Roman" w:hAnsi="Times New Roman" w:cs="Times New Roman"/>
          <w:sz w:val="24"/>
        </w:rPr>
      </w:pPr>
      <w:r w:rsidRPr="00860ACD">
        <w:rPr>
          <w:rFonts w:ascii="Times New Roman" w:hAnsi="Times New Roman" w:cs="Times New Roman"/>
          <w:b/>
          <w:sz w:val="24"/>
        </w:rPr>
        <w:t>Prayer.</w:t>
      </w:r>
      <w:r>
        <w:rPr>
          <w:rFonts w:ascii="Times New Roman" w:hAnsi="Times New Roman" w:cs="Times New Roman"/>
          <w:sz w:val="24"/>
        </w:rPr>
        <w:t xml:space="preserve"> 1 Thessalonians 5:16-18 says, “Rejoice always, pray without ceasing, give thanks in all circumstances; for this is the will of God in Christ Jesus for you.” Please commit to praying for your child, the</w:t>
      </w:r>
      <w:r w:rsidR="00BD572E">
        <w:rPr>
          <w:rFonts w:ascii="Times New Roman" w:hAnsi="Times New Roman" w:cs="Times New Roman"/>
          <w:sz w:val="24"/>
        </w:rPr>
        <w:t>ir</w:t>
      </w:r>
      <w:r>
        <w:rPr>
          <w:rFonts w:ascii="Times New Roman" w:hAnsi="Times New Roman" w:cs="Times New Roman"/>
          <w:sz w:val="24"/>
        </w:rPr>
        <w:t xml:space="preserve"> small group leaders and volunteers, and </w:t>
      </w:r>
      <w:r w:rsidR="00BD572E">
        <w:rPr>
          <w:rFonts w:ascii="Times New Roman" w:hAnsi="Times New Roman" w:cs="Times New Roman"/>
          <w:sz w:val="24"/>
        </w:rPr>
        <w:t>our church</w:t>
      </w:r>
      <w:r>
        <w:rPr>
          <w:rFonts w:ascii="Times New Roman" w:hAnsi="Times New Roman" w:cs="Times New Roman"/>
          <w:sz w:val="24"/>
        </w:rPr>
        <w:t xml:space="preserve">. </w:t>
      </w:r>
      <w:r w:rsidRPr="00BD572E">
        <w:rPr>
          <w:rFonts w:ascii="Times New Roman" w:hAnsi="Times New Roman" w:cs="Times New Roman"/>
          <w:i/>
          <w:sz w:val="24"/>
        </w:rPr>
        <w:t>If you would like resources on how to pray, contact Pastor Calvin.</w:t>
      </w:r>
    </w:p>
    <w:p w:rsidR="00860ACD" w:rsidRDefault="00860ACD" w:rsidP="00BD572E">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 xml:space="preserve">Encouragement. </w:t>
      </w:r>
      <w:r w:rsidR="00BD572E">
        <w:rPr>
          <w:rFonts w:ascii="Times New Roman" w:hAnsi="Times New Roman" w:cs="Times New Roman"/>
          <w:sz w:val="24"/>
        </w:rPr>
        <w:t xml:space="preserve">Encourage them through your words, and through your actions. Kids are watching, and learning through what you say and do. So, similar to #1, encourage your children to go to Confirmation (and the fun extra things we offer), and come to church </w:t>
      </w:r>
      <w:r w:rsidR="00BD572E">
        <w:rPr>
          <w:rFonts w:ascii="Times New Roman" w:hAnsi="Times New Roman" w:cs="Times New Roman"/>
          <w:i/>
          <w:sz w:val="24"/>
        </w:rPr>
        <w:t>with</w:t>
      </w:r>
      <w:r w:rsidR="00BD572E">
        <w:rPr>
          <w:rFonts w:ascii="Times New Roman" w:hAnsi="Times New Roman" w:cs="Times New Roman"/>
          <w:sz w:val="24"/>
        </w:rPr>
        <w:t xml:space="preserve"> </w:t>
      </w:r>
      <w:r w:rsidR="00BD572E">
        <w:rPr>
          <w:rFonts w:ascii="Times New Roman" w:hAnsi="Times New Roman" w:cs="Times New Roman"/>
          <w:i/>
          <w:sz w:val="24"/>
        </w:rPr>
        <w:t>them</w:t>
      </w:r>
      <w:r w:rsidR="00BD572E">
        <w:rPr>
          <w:rFonts w:ascii="Times New Roman" w:hAnsi="Times New Roman" w:cs="Times New Roman"/>
          <w:sz w:val="24"/>
        </w:rPr>
        <w:t xml:space="preserve"> – showing them how important church is. Hebrews 10:24-25 says, “</w:t>
      </w:r>
      <w:r w:rsidR="00BD572E" w:rsidRPr="00BD572E">
        <w:rPr>
          <w:rFonts w:ascii="Times New Roman" w:hAnsi="Times New Roman" w:cs="Times New Roman"/>
          <w:sz w:val="24"/>
        </w:rPr>
        <w:t>And let us consider how to provoke one an</w:t>
      </w:r>
      <w:r w:rsidR="00BD572E">
        <w:rPr>
          <w:rFonts w:ascii="Times New Roman" w:hAnsi="Times New Roman" w:cs="Times New Roman"/>
          <w:sz w:val="24"/>
        </w:rPr>
        <w:t>other to love and good deeds,</w:t>
      </w:r>
      <w:r w:rsidR="00BD572E" w:rsidRPr="00BD572E">
        <w:rPr>
          <w:rFonts w:ascii="Times New Roman" w:hAnsi="Times New Roman" w:cs="Times New Roman"/>
          <w:sz w:val="24"/>
        </w:rPr>
        <w:t xml:space="preserve"> not neglecting to meet together, as is the habit of some, but encouraging one another</w:t>
      </w:r>
      <w:r w:rsidR="00BD572E">
        <w:rPr>
          <w:rFonts w:ascii="Times New Roman" w:hAnsi="Times New Roman" w:cs="Times New Roman"/>
          <w:sz w:val="24"/>
        </w:rPr>
        <w:t>…”</w:t>
      </w:r>
    </w:p>
    <w:p w:rsidR="00BD572E" w:rsidRDefault="00641645" w:rsidP="00BD572E">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0528" behindDoc="1" locked="0" layoutInCell="1" allowOverlap="1" wp14:anchorId="5B39232F" wp14:editId="3A07A2BB">
            <wp:simplePos x="0" y="0"/>
            <wp:positionH relativeFrom="margin">
              <wp:posOffset>4191000</wp:posOffset>
            </wp:positionH>
            <wp:positionV relativeFrom="paragraph">
              <wp:posOffset>814705</wp:posOffset>
            </wp:positionV>
            <wp:extent cx="1552575" cy="520681"/>
            <wp:effectExtent l="0" t="0" r="0" b="0"/>
            <wp:wrapNone/>
            <wp:docPr id="8" name="Picture 8"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72E">
        <w:rPr>
          <w:rFonts w:ascii="Times New Roman" w:hAnsi="Times New Roman" w:cs="Times New Roman"/>
          <w:b/>
          <w:sz w:val="24"/>
        </w:rPr>
        <w:t xml:space="preserve">Parent Nights. </w:t>
      </w:r>
      <w:r w:rsidR="00BD572E">
        <w:rPr>
          <w:rFonts w:ascii="Times New Roman" w:hAnsi="Times New Roman" w:cs="Times New Roman"/>
          <w:sz w:val="24"/>
        </w:rPr>
        <w:t>We’ll offer some Parent Nights throughout the year, please come to at least 2 Parent Nights – they are designed to equip you with the tools you need to continue to incorporate faith into your family life.</w:t>
      </w:r>
      <w:r w:rsidRPr="00641645">
        <w:rPr>
          <w:rFonts w:ascii="Times New Roman" w:hAnsi="Times New Roman" w:cs="Times New Roman"/>
          <w:noProof/>
          <w:sz w:val="24"/>
        </w:rPr>
        <w:t xml:space="preserve"> </w:t>
      </w:r>
    </w:p>
    <w:p w:rsidR="00BD572E" w:rsidRPr="004D6D45" w:rsidRDefault="00BD572E" w:rsidP="00BD572E">
      <w:pPr>
        <w:spacing w:line="480" w:lineRule="auto"/>
        <w:jc w:val="center"/>
        <w:rPr>
          <w:rFonts w:ascii="Times New Roman" w:hAnsi="Times New Roman" w:cs="Times New Roman"/>
          <w:b/>
          <w:sz w:val="24"/>
        </w:rPr>
      </w:pPr>
      <w:r w:rsidRPr="004D6D45">
        <w:rPr>
          <w:rFonts w:ascii="Times New Roman" w:hAnsi="Times New Roman" w:cs="Times New Roman"/>
          <w:b/>
          <w:sz w:val="24"/>
        </w:rPr>
        <w:lastRenderedPageBreak/>
        <w:t>What about Special Events and Summer Activities?</w:t>
      </w:r>
    </w:p>
    <w:p w:rsidR="00A32E65" w:rsidRDefault="004D6D45" w:rsidP="004D6D45">
      <w:pPr>
        <w:spacing w:line="480" w:lineRule="auto"/>
        <w:rPr>
          <w:rFonts w:ascii="Times New Roman" w:hAnsi="Times New Roman" w:cs="Times New Roman"/>
          <w:sz w:val="24"/>
        </w:rPr>
      </w:pPr>
      <w:r w:rsidRPr="004D6D45">
        <w:rPr>
          <w:rFonts w:ascii="Times New Roman" w:hAnsi="Times New Roman" w:cs="Times New Roman"/>
          <w:b/>
          <w:sz w:val="24"/>
        </w:rPr>
        <w:t>Special Events:</w:t>
      </w:r>
      <w:r>
        <w:rPr>
          <w:rFonts w:ascii="Times New Roman" w:hAnsi="Times New Roman" w:cs="Times New Roman"/>
          <w:sz w:val="24"/>
        </w:rPr>
        <w:t xml:space="preserve"> Our fun events that happen each month a</w:t>
      </w:r>
      <w:r w:rsidR="00A32E65">
        <w:rPr>
          <w:rFonts w:ascii="Times New Roman" w:hAnsi="Times New Roman" w:cs="Times New Roman"/>
          <w:sz w:val="24"/>
        </w:rPr>
        <w:t>re designed to do a few things:</w:t>
      </w:r>
    </w:p>
    <w:p w:rsidR="00A32E65" w:rsidRDefault="00A32E65" w:rsidP="00A32E65">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They</w:t>
      </w:r>
      <w:r w:rsidR="004D6D45" w:rsidRPr="00A32E65">
        <w:rPr>
          <w:rFonts w:ascii="Times New Roman" w:hAnsi="Times New Roman" w:cs="Times New Roman"/>
          <w:sz w:val="24"/>
        </w:rPr>
        <w:t xml:space="preserve"> are designed to give students a safe place to have fun and be themselves. </w:t>
      </w:r>
    </w:p>
    <w:p w:rsidR="00A32E65" w:rsidRDefault="00A32E65" w:rsidP="00A32E65">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Help</w:t>
      </w:r>
      <w:r w:rsidR="004D6D45" w:rsidRPr="00A32E65">
        <w:rPr>
          <w:rFonts w:ascii="Times New Roman" w:hAnsi="Times New Roman" w:cs="Times New Roman"/>
          <w:sz w:val="24"/>
        </w:rPr>
        <w:t xml:space="preserve"> students build a deeper relationship with their peers. </w:t>
      </w:r>
    </w:p>
    <w:p w:rsidR="00BD572E" w:rsidRPr="00A32E65" w:rsidRDefault="00A32E65" w:rsidP="00A32E65">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Be opportunities</w:t>
      </w:r>
      <w:r w:rsidR="004D6D45" w:rsidRPr="00A32E65">
        <w:rPr>
          <w:rFonts w:ascii="Times New Roman" w:hAnsi="Times New Roman" w:cs="Times New Roman"/>
          <w:sz w:val="24"/>
        </w:rPr>
        <w:t xml:space="preserve"> for our students to invite friends to a non-threatening church activity. Special events are </w:t>
      </w:r>
      <w:r w:rsidR="004D6D45" w:rsidRPr="00A32E65">
        <w:rPr>
          <w:rFonts w:ascii="Times New Roman" w:hAnsi="Times New Roman" w:cs="Times New Roman"/>
          <w:sz w:val="24"/>
          <w:u w:val="single"/>
        </w:rPr>
        <w:t>not mandatory</w:t>
      </w:r>
      <w:r w:rsidR="004D6D45" w:rsidRPr="00A32E65">
        <w:rPr>
          <w:rFonts w:ascii="Times New Roman" w:hAnsi="Times New Roman" w:cs="Times New Roman"/>
          <w:sz w:val="24"/>
        </w:rPr>
        <w:t>, and are offered to help strengthen our ministry.</w:t>
      </w:r>
    </w:p>
    <w:p w:rsidR="00676DE6" w:rsidRDefault="00676DE6" w:rsidP="004D6D45">
      <w:pPr>
        <w:spacing w:line="480" w:lineRule="auto"/>
        <w:rPr>
          <w:rFonts w:ascii="Times New Roman" w:hAnsi="Times New Roman" w:cs="Times New Roman"/>
          <w:b/>
          <w:sz w:val="24"/>
        </w:rPr>
      </w:pPr>
    </w:p>
    <w:p w:rsidR="004D6D45" w:rsidRDefault="004D6D45" w:rsidP="004D6D45">
      <w:pPr>
        <w:spacing w:line="480" w:lineRule="auto"/>
        <w:rPr>
          <w:rFonts w:ascii="Times New Roman" w:hAnsi="Times New Roman" w:cs="Times New Roman"/>
          <w:sz w:val="24"/>
        </w:rPr>
      </w:pPr>
      <w:r>
        <w:rPr>
          <w:rFonts w:ascii="Times New Roman" w:hAnsi="Times New Roman" w:cs="Times New Roman"/>
          <w:b/>
          <w:sz w:val="24"/>
        </w:rPr>
        <w:t>Summer Activities:</w:t>
      </w:r>
      <w:r>
        <w:rPr>
          <w:rFonts w:ascii="Times New Roman" w:hAnsi="Times New Roman" w:cs="Times New Roman"/>
          <w:sz w:val="24"/>
        </w:rPr>
        <w:t xml:space="preserve"> Summer activities are also </w:t>
      </w:r>
      <w:r>
        <w:rPr>
          <w:rFonts w:ascii="Times New Roman" w:hAnsi="Times New Roman" w:cs="Times New Roman"/>
          <w:sz w:val="24"/>
          <w:u w:val="single"/>
        </w:rPr>
        <w:t>not mandatory</w:t>
      </w:r>
      <w:r w:rsidR="00A32E65">
        <w:rPr>
          <w:rFonts w:ascii="Times New Roman" w:hAnsi="Times New Roman" w:cs="Times New Roman"/>
          <w:sz w:val="24"/>
        </w:rPr>
        <w:t xml:space="preserve"> for Confirmation</w:t>
      </w:r>
      <w:r>
        <w:rPr>
          <w:rFonts w:ascii="Times New Roman" w:hAnsi="Times New Roman" w:cs="Times New Roman"/>
          <w:sz w:val="24"/>
        </w:rPr>
        <w:t>. We want to offer students a continuity of ministry throughout the year. Offering evening gatherings, fun events, trips, and camps are a way for us to keep our ministry going, and our relationships strong.</w:t>
      </w:r>
    </w:p>
    <w:p w:rsidR="00676DE6" w:rsidRDefault="00676DE6" w:rsidP="00676DE6">
      <w:pPr>
        <w:spacing w:line="480" w:lineRule="auto"/>
        <w:rPr>
          <w:rFonts w:ascii="Times New Roman" w:hAnsi="Times New Roman" w:cs="Times New Roman"/>
          <w:b/>
          <w:sz w:val="24"/>
        </w:rPr>
      </w:pPr>
    </w:p>
    <w:p w:rsidR="00A32E65" w:rsidRPr="00A32E65" w:rsidRDefault="00A32E65" w:rsidP="00676DE6">
      <w:pPr>
        <w:spacing w:line="480" w:lineRule="auto"/>
        <w:rPr>
          <w:rFonts w:ascii="Times New Roman" w:hAnsi="Times New Roman" w:cs="Times New Roman"/>
          <w:b/>
          <w:sz w:val="24"/>
        </w:rPr>
      </w:pPr>
      <w:r>
        <w:rPr>
          <w:rFonts w:ascii="Times New Roman" w:hAnsi="Times New Roman" w:cs="Times New Roman"/>
          <w:b/>
          <w:sz w:val="24"/>
        </w:rPr>
        <w:t>Retreats</w:t>
      </w:r>
    </w:p>
    <w:p w:rsidR="00A32E65" w:rsidRPr="00A32E65" w:rsidRDefault="00A32E65" w:rsidP="00A32E65">
      <w:pPr>
        <w:spacing w:line="480" w:lineRule="auto"/>
        <w:rPr>
          <w:rFonts w:ascii="Times New Roman" w:hAnsi="Times New Roman" w:cs="Times New Roman"/>
          <w:sz w:val="24"/>
        </w:rPr>
      </w:pPr>
      <w:r>
        <w:rPr>
          <w:rFonts w:ascii="Times New Roman" w:hAnsi="Times New Roman" w:cs="Times New Roman"/>
          <w:sz w:val="24"/>
        </w:rPr>
        <w:tab/>
        <w:t xml:space="preserve">Each year there will be at least one retreat </w:t>
      </w:r>
      <w:r w:rsidRPr="00676DE6">
        <w:rPr>
          <w:rFonts w:ascii="Times New Roman" w:hAnsi="Times New Roman" w:cs="Times New Roman"/>
          <w:i/>
          <w:sz w:val="24"/>
        </w:rPr>
        <w:t>option</w:t>
      </w:r>
      <w:r>
        <w:rPr>
          <w:rFonts w:ascii="Times New Roman" w:hAnsi="Times New Roman" w:cs="Times New Roman"/>
          <w:sz w:val="24"/>
        </w:rPr>
        <w:t xml:space="preserve"> for students. Students are encouraged to sign up for the retreats at an additional cost</w:t>
      </w:r>
      <w:r w:rsidR="00676DE6">
        <w:rPr>
          <w:rFonts w:ascii="Times New Roman" w:hAnsi="Times New Roman" w:cs="Times New Roman"/>
          <w:sz w:val="24"/>
        </w:rPr>
        <w:t xml:space="preserve">. </w:t>
      </w:r>
      <w:bookmarkStart w:id="0" w:name="_GoBack"/>
      <w:bookmarkEnd w:id="0"/>
    </w:p>
    <w:p w:rsidR="00A32E65" w:rsidRDefault="00A32E65" w:rsidP="004D6D45">
      <w:pPr>
        <w:spacing w:line="480" w:lineRule="auto"/>
        <w:jc w:val="center"/>
        <w:rPr>
          <w:rFonts w:ascii="Times New Roman" w:hAnsi="Times New Roman" w:cs="Times New Roman"/>
          <w:b/>
          <w:sz w:val="24"/>
        </w:rPr>
      </w:pPr>
    </w:p>
    <w:p w:rsidR="00A32E65" w:rsidRDefault="00A32E65" w:rsidP="004D6D45">
      <w:pPr>
        <w:spacing w:line="480" w:lineRule="auto"/>
        <w:jc w:val="center"/>
        <w:rPr>
          <w:rFonts w:ascii="Times New Roman" w:hAnsi="Times New Roman" w:cs="Times New Roman"/>
          <w:b/>
          <w:sz w:val="24"/>
        </w:rPr>
      </w:pPr>
    </w:p>
    <w:p w:rsidR="00A32E65" w:rsidRDefault="00A32E65" w:rsidP="004D6D45">
      <w:pPr>
        <w:spacing w:line="480" w:lineRule="auto"/>
        <w:jc w:val="center"/>
        <w:rPr>
          <w:rFonts w:ascii="Times New Roman" w:hAnsi="Times New Roman" w:cs="Times New Roman"/>
          <w:b/>
          <w:sz w:val="24"/>
        </w:rPr>
      </w:pPr>
    </w:p>
    <w:p w:rsidR="00A32E65" w:rsidRDefault="00A32E65" w:rsidP="004D6D45">
      <w:pPr>
        <w:spacing w:line="480" w:lineRule="auto"/>
        <w:jc w:val="center"/>
        <w:rPr>
          <w:rFonts w:ascii="Times New Roman" w:hAnsi="Times New Roman" w:cs="Times New Roman"/>
          <w:b/>
          <w:sz w:val="24"/>
        </w:rPr>
      </w:pPr>
    </w:p>
    <w:p w:rsidR="00A32E65" w:rsidRDefault="00A32E65" w:rsidP="004D6D45">
      <w:pPr>
        <w:spacing w:line="480" w:lineRule="auto"/>
        <w:jc w:val="center"/>
        <w:rPr>
          <w:rFonts w:ascii="Times New Roman" w:hAnsi="Times New Roman" w:cs="Times New Roman"/>
          <w:b/>
          <w:sz w:val="24"/>
        </w:rPr>
      </w:pPr>
    </w:p>
    <w:p w:rsidR="00676DE6" w:rsidRDefault="00676DE6" w:rsidP="00676DE6">
      <w:pPr>
        <w:spacing w:line="480" w:lineRule="auto"/>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76672" behindDoc="1" locked="0" layoutInCell="1" allowOverlap="1" wp14:anchorId="71FEE783" wp14:editId="5B04750A">
            <wp:simplePos x="0" y="0"/>
            <wp:positionH relativeFrom="margin">
              <wp:posOffset>4146482</wp:posOffset>
            </wp:positionH>
            <wp:positionV relativeFrom="paragraph">
              <wp:posOffset>64135</wp:posOffset>
            </wp:positionV>
            <wp:extent cx="1552575" cy="520681"/>
            <wp:effectExtent l="0" t="0" r="0" b="0"/>
            <wp:wrapNone/>
            <wp:docPr id="11" name="Picture 11"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D45" w:rsidRDefault="00165BDD" w:rsidP="00676DE6">
      <w:pPr>
        <w:spacing w:line="480" w:lineRule="auto"/>
        <w:jc w:val="center"/>
        <w:rPr>
          <w:rFonts w:ascii="Times New Roman" w:hAnsi="Times New Roman" w:cs="Times New Roman"/>
          <w:b/>
          <w:sz w:val="24"/>
        </w:rPr>
      </w:pPr>
      <w:r>
        <w:rPr>
          <w:rFonts w:ascii="Times New Roman" w:hAnsi="Times New Roman" w:cs="Times New Roman"/>
          <w:b/>
          <w:sz w:val="24"/>
        </w:rPr>
        <w:lastRenderedPageBreak/>
        <w:t>Discipline</w:t>
      </w:r>
    </w:p>
    <w:p w:rsidR="00165BDD" w:rsidRDefault="00165BDD" w:rsidP="00165BDD">
      <w:pPr>
        <w:spacing w:line="480" w:lineRule="auto"/>
        <w:rPr>
          <w:rFonts w:ascii="Times New Roman" w:hAnsi="Times New Roman" w:cs="Times New Roman"/>
          <w:sz w:val="24"/>
        </w:rPr>
      </w:pPr>
      <w:r>
        <w:rPr>
          <w:rFonts w:ascii="Times New Roman" w:hAnsi="Times New Roman" w:cs="Times New Roman"/>
          <w:sz w:val="24"/>
        </w:rPr>
        <w:tab/>
        <w:t xml:space="preserve">In the event that a student </w:t>
      </w:r>
      <w:r w:rsidR="00A32E65">
        <w:rPr>
          <w:rFonts w:ascii="Times New Roman" w:hAnsi="Times New Roman" w:cs="Times New Roman"/>
          <w:sz w:val="24"/>
        </w:rPr>
        <w:t>has disciplinary issues that are distracting from group discussion, activities, relationship building, or trust, the follow steps will be taken:</w:t>
      </w:r>
    </w:p>
    <w:p w:rsidR="00A32E65" w:rsidRPr="00A32E65" w:rsidRDefault="00A32E65" w:rsidP="00A32E65">
      <w:pPr>
        <w:pStyle w:val="ListParagraph"/>
        <w:numPr>
          <w:ilvl w:val="0"/>
          <w:numId w:val="4"/>
        </w:numPr>
        <w:spacing w:line="360" w:lineRule="auto"/>
        <w:rPr>
          <w:rFonts w:ascii="Times New Roman" w:hAnsi="Times New Roman" w:cs="Times New Roman"/>
          <w:sz w:val="24"/>
        </w:rPr>
      </w:pPr>
      <w:r w:rsidRPr="00A32E65">
        <w:rPr>
          <w:rFonts w:ascii="Times New Roman" w:hAnsi="Times New Roman" w:cs="Times New Roman"/>
          <w:sz w:val="24"/>
        </w:rPr>
        <w:t>1</w:t>
      </w:r>
      <w:r w:rsidRPr="00A32E65">
        <w:rPr>
          <w:rFonts w:ascii="Times New Roman" w:hAnsi="Times New Roman" w:cs="Times New Roman"/>
          <w:sz w:val="24"/>
          <w:vertAlign w:val="superscript"/>
        </w:rPr>
        <w:t>st</w:t>
      </w:r>
      <w:r w:rsidRPr="00A32E65">
        <w:rPr>
          <w:rFonts w:ascii="Times New Roman" w:hAnsi="Times New Roman" w:cs="Times New Roman"/>
          <w:sz w:val="24"/>
        </w:rPr>
        <w:t xml:space="preserve"> time: student will be removed from large or small group by a pastor, and they will talk through the issue at hand with the student. Parents may or may not be contacted.</w:t>
      </w:r>
    </w:p>
    <w:p w:rsidR="00A32E65" w:rsidRPr="00A32E65" w:rsidRDefault="00A32E65" w:rsidP="00A32E65">
      <w:pPr>
        <w:pStyle w:val="ListParagraph"/>
        <w:numPr>
          <w:ilvl w:val="0"/>
          <w:numId w:val="4"/>
        </w:numPr>
        <w:spacing w:line="360" w:lineRule="auto"/>
        <w:rPr>
          <w:rFonts w:ascii="Times New Roman" w:hAnsi="Times New Roman" w:cs="Times New Roman"/>
          <w:sz w:val="24"/>
        </w:rPr>
      </w:pPr>
      <w:r w:rsidRPr="00A32E65">
        <w:rPr>
          <w:rFonts w:ascii="Times New Roman" w:hAnsi="Times New Roman" w:cs="Times New Roman"/>
          <w:sz w:val="24"/>
        </w:rPr>
        <w:t>2</w:t>
      </w:r>
      <w:r w:rsidRPr="00A32E65">
        <w:rPr>
          <w:rFonts w:ascii="Times New Roman" w:hAnsi="Times New Roman" w:cs="Times New Roman"/>
          <w:sz w:val="24"/>
          <w:vertAlign w:val="superscript"/>
        </w:rPr>
        <w:t>nd</w:t>
      </w:r>
      <w:r w:rsidRPr="00A32E65">
        <w:rPr>
          <w:rFonts w:ascii="Times New Roman" w:hAnsi="Times New Roman" w:cs="Times New Roman"/>
          <w:sz w:val="24"/>
        </w:rPr>
        <w:t xml:space="preserve"> time: student will be removed from large or small group by a pastor, and they will talk through the issue. Parents will be contacted, and an additional meeting may be set up between the pastors, parents, and/or student.</w:t>
      </w:r>
    </w:p>
    <w:p w:rsidR="00A32E65" w:rsidRPr="00A32E65" w:rsidRDefault="00A32E65" w:rsidP="00A32E65">
      <w:pPr>
        <w:pStyle w:val="ListParagraph"/>
        <w:numPr>
          <w:ilvl w:val="0"/>
          <w:numId w:val="4"/>
        </w:numPr>
        <w:spacing w:line="360" w:lineRule="auto"/>
        <w:rPr>
          <w:rFonts w:ascii="Times New Roman" w:hAnsi="Times New Roman" w:cs="Times New Roman"/>
          <w:sz w:val="24"/>
        </w:rPr>
      </w:pPr>
      <w:r w:rsidRPr="00A32E65">
        <w:rPr>
          <w:rFonts w:ascii="Times New Roman" w:hAnsi="Times New Roman" w:cs="Times New Roman"/>
          <w:sz w:val="24"/>
        </w:rPr>
        <w:t>3</w:t>
      </w:r>
      <w:r w:rsidRPr="00A32E65">
        <w:rPr>
          <w:rFonts w:ascii="Times New Roman" w:hAnsi="Times New Roman" w:cs="Times New Roman"/>
          <w:sz w:val="24"/>
          <w:vertAlign w:val="superscript"/>
        </w:rPr>
        <w:t>rd</w:t>
      </w:r>
      <w:r w:rsidRPr="00A32E65">
        <w:rPr>
          <w:rFonts w:ascii="Times New Roman" w:hAnsi="Times New Roman" w:cs="Times New Roman"/>
          <w:sz w:val="24"/>
        </w:rPr>
        <w:t xml:space="preserve"> time: student will be removed from large or small group, parents will be contacted, and parents will be asked to pick up the student from Confirmation.</w:t>
      </w:r>
    </w:p>
    <w:p w:rsidR="00A32E65" w:rsidRDefault="00A32E65" w:rsidP="00A32E65">
      <w:pPr>
        <w:pStyle w:val="ListParagraph"/>
        <w:numPr>
          <w:ilvl w:val="0"/>
          <w:numId w:val="4"/>
        </w:numPr>
        <w:spacing w:line="360" w:lineRule="auto"/>
        <w:rPr>
          <w:rFonts w:ascii="Times New Roman" w:hAnsi="Times New Roman" w:cs="Times New Roman"/>
          <w:sz w:val="24"/>
        </w:rPr>
      </w:pPr>
      <w:r w:rsidRPr="00A32E65">
        <w:rPr>
          <w:rFonts w:ascii="Times New Roman" w:hAnsi="Times New Roman" w:cs="Times New Roman"/>
          <w:sz w:val="24"/>
        </w:rPr>
        <w:t>4</w:t>
      </w:r>
      <w:r w:rsidRPr="00A32E65">
        <w:rPr>
          <w:rFonts w:ascii="Times New Roman" w:hAnsi="Times New Roman" w:cs="Times New Roman"/>
          <w:sz w:val="24"/>
          <w:vertAlign w:val="superscript"/>
        </w:rPr>
        <w:t>th</w:t>
      </w:r>
      <w:r w:rsidRPr="00A32E65">
        <w:rPr>
          <w:rFonts w:ascii="Times New Roman" w:hAnsi="Times New Roman" w:cs="Times New Roman"/>
          <w:sz w:val="24"/>
        </w:rPr>
        <w:t xml:space="preserve"> time: student will be removed from large or small group, parents will be contacted, parents will be asked to pick up the student from Confirmation, and the student will be suspended from the Confirmation ministry until an action plan can be made between the pastors and the parents and student.</w:t>
      </w:r>
    </w:p>
    <w:p w:rsidR="00A32E65" w:rsidRDefault="00A32E65" w:rsidP="00A32E65">
      <w:pPr>
        <w:spacing w:line="480" w:lineRule="auto"/>
        <w:jc w:val="center"/>
        <w:rPr>
          <w:rFonts w:ascii="Times New Roman" w:hAnsi="Times New Roman" w:cs="Times New Roman"/>
          <w:b/>
          <w:sz w:val="24"/>
        </w:rPr>
      </w:pPr>
      <w:r>
        <w:rPr>
          <w:rFonts w:ascii="Times New Roman" w:hAnsi="Times New Roman" w:cs="Times New Roman"/>
          <w:b/>
          <w:sz w:val="24"/>
        </w:rPr>
        <w:t>Dress Code</w:t>
      </w:r>
    </w:p>
    <w:p w:rsidR="00A32E65" w:rsidRPr="00A32E65" w:rsidRDefault="00A32E65" w:rsidP="00A32E65">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2576" behindDoc="1" locked="0" layoutInCell="1" allowOverlap="1" wp14:anchorId="37E48456" wp14:editId="54B5A7CA">
            <wp:simplePos x="0" y="0"/>
            <wp:positionH relativeFrom="margin">
              <wp:posOffset>4143375</wp:posOffset>
            </wp:positionH>
            <wp:positionV relativeFrom="paragraph">
              <wp:posOffset>3308985</wp:posOffset>
            </wp:positionV>
            <wp:extent cx="1552575" cy="520681"/>
            <wp:effectExtent l="0" t="0" r="0" b="0"/>
            <wp:wrapNone/>
            <wp:docPr id="9" name="Picture 9" descr="C:\Users\PrCalvin\Downloads\ST. Peter BW -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alvin\Downloads\ST. Peter BW -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206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ab/>
        <w:t>There is no official dress code for our Confirmation ministry. Parents are asked to work with their students to find clothing that is appropriate for church. If the Confirmation ministry is partnering with an organization that has a dress code, we will endorse the dress code from that organization (e.g. close toed shoes at a food shelf, clothing that does not promote tobacco, drugs or alcohol, etc.)</w:t>
      </w:r>
    </w:p>
    <w:sectPr w:rsidR="00A32E65" w:rsidRPr="00A32E65" w:rsidSect="00342A7B">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FE" w:rsidRDefault="00A11BFE" w:rsidP="00B40200">
      <w:pPr>
        <w:spacing w:after="0" w:line="240" w:lineRule="auto"/>
      </w:pPr>
      <w:r>
        <w:separator/>
      </w:r>
    </w:p>
  </w:endnote>
  <w:endnote w:type="continuationSeparator" w:id="0">
    <w:p w:rsidR="00A11BFE" w:rsidRDefault="00A11BFE" w:rsidP="00B4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17181"/>
      <w:docPartObj>
        <w:docPartGallery w:val="Page Numbers (Bottom of Page)"/>
        <w:docPartUnique/>
      </w:docPartObj>
    </w:sdtPr>
    <w:sdtEndPr>
      <w:rPr>
        <w:noProof/>
      </w:rPr>
    </w:sdtEndPr>
    <w:sdtContent>
      <w:p w:rsidR="00B40200" w:rsidRDefault="00B40200">
        <w:pPr>
          <w:pStyle w:val="Footer"/>
          <w:jc w:val="right"/>
        </w:pPr>
        <w:r>
          <w:fldChar w:fldCharType="begin"/>
        </w:r>
        <w:r>
          <w:instrText xml:space="preserve"> PAGE   \* MERGEFORMAT </w:instrText>
        </w:r>
        <w:r>
          <w:fldChar w:fldCharType="separate"/>
        </w:r>
        <w:r w:rsidR="00676DE6">
          <w:rPr>
            <w:noProof/>
          </w:rPr>
          <w:t>6</w:t>
        </w:r>
        <w:r>
          <w:rPr>
            <w:noProof/>
          </w:rPr>
          <w:fldChar w:fldCharType="end"/>
        </w:r>
      </w:p>
    </w:sdtContent>
  </w:sdt>
  <w:p w:rsidR="00B40200" w:rsidRDefault="00B402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FE" w:rsidRDefault="00A11BFE" w:rsidP="00B40200">
      <w:pPr>
        <w:spacing w:after="0" w:line="240" w:lineRule="auto"/>
      </w:pPr>
      <w:r>
        <w:separator/>
      </w:r>
    </w:p>
  </w:footnote>
  <w:footnote w:type="continuationSeparator" w:id="0">
    <w:p w:rsidR="00A11BFE" w:rsidRDefault="00A11BFE" w:rsidP="00B40200">
      <w:pPr>
        <w:spacing w:after="0" w:line="240" w:lineRule="auto"/>
      </w:pPr>
      <w:r>
        <w:continuationSeparator/>
      </w:r>
    </w:p>
  </w:footnote>
  <w:footnote w:id="1">
    <w:p w:rsidR="00C008D6" w:rsidRDefault="00C008D6">
      <w:pPr>
        <w:pStyle w:val="FootnoteText"/>
      </w:pPr>
      <w:r>
        <w:rPr>
          <w:rStyle w:val="FootnoteReference"/>
        </w:rPr>
        <w:footnoteRef/>
      </w:r>
      <w:r>
        <w:t xml:space="preserve"> </w:t>
      </w:r>
      <w:hyperlink r:id="rId1" w:history="1">
        <w:r w:rsidR="00962151" w:rsidRPr="007B0B81">
          <w:rPr>
            <w:rStyle w:val="Hyperlink"/>
          </w:rPr>
          <w:t>https://journals.sagepub.com/doi/abs/10.1177/0956797614524581</w:t>
        </w:r>
      </w:hyperlink>
      <w:r w:rsidR="00962151">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52DD4"/>
    <w:multiLevelType w:val="hybridMultilevel"/>
    <w:tmpl w:val="C9E2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13E8F"/>
    <w:multiLevelType w:val="hybridMultilevel"/>
    <w:tmpl w:val="5A06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F653E"/>
    <w:multiLevelType w:val="hybridMultilevel"/>
    <w:tmpl w:val="A066C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E7B78"/>
    <w:multiLevelType w:val="hybridMultilevel"/>
    <w:tmpl w:val="E4A08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7B"/>
    <w:rsid w:val="0007759F"/>
    <w:rsid w:val="000D3D77"/>
    <w:rsid w:val="00165BDD"/>
    <w:rsid w:val="001D6441"/>
    <w:rsid w:val="00342A7B"/>
    <w:rsid w:val="00380C9D"/>
    <w:rsid w:val="0039272A"/>
    <w:rsid w:val="004135DA"/>
    <w:rsid w:val="00430C96"/>
    <w:rsid w:val="00435AAB"/>
    <w:rsid w:val="004D6D45"/>
    <w:rsid w:val="00641645"/>
    <w:rsid w:val="006554B6"/>
    <w:rsid w:val="00676DE6"/>
    <w:rsid w:val="008339B3"/>
    <w:rsid w:val="00860ACD"/>
    <w:rsid w:val="008B3253"/>
    <w:rsid w:val="008C6064"/>
    <w:rsid w:val="00962151"/>
    <w:rsid w:val="009A41D3"/>
    <w:rsid w:val="00A11BFE"/>
    <w:rsid w:val="00A32E65"/>
    <w:rsid w:val="00B40200"/>
    <w:rsid w:val="00B86DF6"/>
    <w:rsid w:val="00BB7E3D"/>
    <w:rsid w:val="00BD15AA"/>
    <w:rsid w:val="00BD572E"/>
    <w:rsid w:val="00C008D6"/>
    <w:rsid w:val="00E8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F68B"/>
  <w15:chartTrackingRefBased/>
  <w15:docId w15:val="{F053D367-A6DC-443D-876D-8906DD15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2A7B"/>
    <w:pPr>
      <w:spacing w:after="0" w:line="240" w:lineRule="auto"/>
    </w:pPr>
    <w:rPr>
      <w:rFonts w:eastAsiaTheme="minorEastAsia"/>
    </w:rPr>
  </w:style>
  <w:style w:type="character" w:customStyle="1" w:styleId="NoSpacingChar">
    <w:name w:val="No Spacing Char"/>
    <w:basedOn w:val="DefaultParagraphFont"/>
    <w:link w:val="NoSpacing"/>
    <w:uiPriority w:val="1"/>
    <w:rsid w:val="00342A7B"/>
    <w:rPr>
      <w:rFonts w:eastAsiaTheme="minorEastAsia"/>
    </w:rPr>
  </w:style>
  <w:style w:type="paragraph" w:styleId="ListParagraph">
    <w:name w:val="List Paragraph"/>
    <w:basedOn w:val="Normal"/>
    <w:uiPriority w:val="34"/>
    <w:qFormat/>
    <w:rsid w:val="00342A7B"/>
    <w:pPr>
      <w:ind w:left="720"/>
      <w:contextualSpacing/>
    </w:pPr>
  </w:style>
  <w:style w:type="paragraph" w:styleId="Header">
    <w:name w:val="header"/>
    <w:basedOn w:val="Normal"/>
    <w:link w:val="HeaderChar"/>
    <w:uiPriority w:val="99"/>
    <w:unhideWhenUsed/>
    <w:rsid w:val="00B4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00"/>
  </w:style>
  <w:style w:type="paragraph" w:styleId="Footer">
    <w:name w:val="footer"/>
    <w:basedOn w:val="Normal"/>
    <w:link w:val="FooterChar"/>
    <w:uiPriority w:val="99"/>
    <w:unhideWhenUsed/>
    <w:rsid w:val="00B4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00"/>
  </w:style>
  <w:style w:type="paragraph" w:styleId="FootnoteText">
    <w:name w:val="footnote text"/>
    <w:basedOn w:val="Normal"/>
    <w:link w:val="FootnoteTextChar"/>
    <w:uiPriority w:val="99"/>
    <w:semiHidden/>
    <w:unhideWhenUsed/>
    <w:rsid w:val="00C00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8D6"/>
    <w:rPr>
      <w:sz w:val="20"/>
      <w:szCs w:val="20"/>
    </w:rPr>
  </w:style>
  <w:style w:type="character" w:styleId="FootnoteReference">
    <w:name w:val="footnote reference"/>
    <w:basedOn w:val="DefaultParagraphFont"/>
    <w:uiPriority w:val="99"/>
    <w:semiHidden/>
    <w:unhideWhenUsed/>
    <w:rsid w:val="00C008D6"/>
    <w:rPr>
      <w:vertAlign w:val="superscript"/>
    </w:rPr>
  </w:style>
  <w:style w:type="character" w:styleId="Hyperlink">
    <w:name w:val="Hyperlink"/>
    <w:basedOn w:val="DefaultParagraphFont"/>
    <w:uiPriority w:val="99"/>
    <w:unhideWhenUsed/>
    <w:rsid w:val="00962151"/>
    <w:rPr>
      <w:color w:val="0563C1" w:themeColor="hyperlink"/>
      <w:u w:val="single"/>
    </w:rPr>
  </w:style>
  <w:style w:type="paragraph" w:styleId="BalloonText">
    <w:name w:val="Balloon Text"/>
    <w:basedOn w:val="Normal"/>
    <w:link w:val="BalloonTextChar"/>
    <w:uiPriority w:val="99"/>
    <w:semiHidden/>
    <w:unhideWhenUsed/>
    <w:rsid w:val="001D6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journals.sagepub.com/doi/abs/10.1177/0956797614524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Inside you’ll find all of the information that you need to know about our Confirmation Ministry. From attendance questions to sermon notes, an explanation of “What is Confirmation” to ways parents can be involved, it’s all inside.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FBD7FF-6BB3-43FE-B872-70E57C55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24090</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Confirmation Parent handbook</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Parent handbook</dc:title>
  <dc:subject>St Peter Lutheran Church</dc:subject>
  <dc:creator>2021-2022 Confirmation Year</dc:creator>
  <cp:keywords/>
  <dc:description/>
  <cp:lastModifiedBy>PrCalvin</cp:lastModifiedBy>
  <cp:revision>4</cp:revision>
  <cp:lastPrinted>2021-06-16T14:10:00Z</cp:lastPrinted>
  <dcterms:created xsi:type="dcterms:W3CDTF">2021-06-02T13:53:00Z</dcterms:created>
  <dcterms:modified xsi:type="dcterms:W3CDTF">2021-06-29T16:47:00Z</dcterms:modified>
</cp:coreProperties>
</file>